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6F" w:rsidRDefault="000135DB" w:rsidP="009E256F">
      <w:pPr>
        <w:pStyle w:val="Header"/>
        <w:tabs>
          <w:tab w:val="clear" w:pos="4320"/>
          <w:tab w:val="clear" w:pos="8640"/>
          <w:tab w:val="center" w:pos="5400"/>
          <w:tab w:val="right" w:pos="10800"/>
        </w:tabs>
        <w:rPr>
          <w:b/>
        </w:rPr>
      </w:pPr>
      <w:r>
        <w:rPr>
          <w:b/>
          <w:noProof/>
          <w:lang w:val="en-MY" w:eastAsia="en-MY"/>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408305</wp:posOffset>
                </wp:positionV>
                <wp:extent cx="2733675" cy="857250"/>
                <wp:effectExtent l="9525" t="8255" r="9525" b="107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32.15pt;width:215.2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7eAIAAPs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" filled="f"/>
            </w:pict>
          </mc:Fallback>
        </mc:AlternateContent>
      </w:r>
      <w:r w:rsidR="009E256F">
        <w:rPr>
          <w:b/>
        </w:rPr>
        <w:t>For Internal Use Only:</w:t>
      </w:r>
      <w:r w:rsidR="009E256F" w:rsidRPr="00EA7117">
        <w:rPr>
          <w:sz w:val="19"/>
          <w:szCs w:val="19"/>
        </w:rPr>
        <w:t xml:space="preserve"> </w:t>
      </w:r>
      <w:r w:rsidR="009E256F">
        <w:rPr>
          <w:sz w:val="19"/>
          <w:szCs w:val="19"/>
        </w:rPr>
        <w:tab/>
      </w:r>
      <w:r w:rsidR="009E256F">
        <w:rPr>
          <w:sz w:val="19"/>
          <w:szCs w:val="19"/>
        </w:rPr>
        <w:tab/>
      </w:r>
      <w:r>
        <w:rPr>
          <w:noProof/>
          <w:sz w:val="19"/>
          <w:szCs w:val="19"/>
          <w:lang w:val="en-MY" w:eastAsia="en-MY"/>
        </w:rPr>
        <w:drawing>
          <wp:inline distT="0" distB="0" distL="0" distR="0">
            <wp:extent cx="1562100" cy="590550"/>
            <wp:effectExtent l="0" t="0" r="0" b="0"/>
            <wp:docPr id="1" name="Picture 1" descr="LogoGreen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Final"/>
                    <pic:cNvPicPr>
                      <a:picLocks noChangeAspect="1" noChangeArrowheads="1"/>
                    </pic:cNvPicPr>
                  </pic:nvPicPr>
                  <pic:blipFill>
                    <a:blip r:embed="rId9" cstate="print">
                      <a:extLst>
                        <a:ext uri="{28A0092B-C50C-407E-A947-70E740481C1C}">
                          <a14:useLocalDpi xmlns:a14="http://schemas.microsoft.com/office/drawing/2010/main" val="0"/>
                        </a:ext>
                      </a:extLst>
                    </a:blip>
                    <a:srcRect l="7111" t="27966" r="9334" b="19492"/>
                    <a:stretch>
                      <a:fillRect/>
                    </a:stretch>
                  </pic:blipFill>
                  <pic:spPr bwMode="auto">
                    <a:xfrm>
                      <a:off x="0" y="0"/>
                      <a:ext cx="1562100" cy="590550"/>
                    </a:xfrm>
                    <a:prstGeom prst="rect">
                      <a:avLst/>
                    </a:prstGeom>
                    <a:noFill/>
                    <a:ln>
                      <a:noFill/>
                    </a:ln>
                  </pic:spPr>
                </pic:pic>
              </a:graphicData>
            </a:graphic>
          </wp:inline>
        </w:drawing>
      </w:r>
    </w:p>
    <w:p w:rsidR="009E256F" w:rsidRDefault="009E256F" w:rsidP="009E256F">
      <w:pPr>
        <w:pStyle w:val="Header"/>
        <w:tabs>
          <w:tab w:val="clear" w:pos="4320"/>
          <w:tab w:val="clear" w:pos="8640"/>
          <w:tab w:val="center" w:pos="1710"/>
          <w:tab w:val="left" w:pos="2430"/>
          <w:tab w:val="right" w:pos="10800"/>
        </w:tabs>
        <w:rPr>
          <w:u w:val="single"/>
        </w:rPr>
      </w:pPr>
      <w:r w:rsidRPr="00EA7117">
        <w:t xml:space="preserve">Vendor Code:     </w:t>
      </w:r>
      <w:r>
        <w:tab/>
      </w:r>
      <w:r>
        <w:tab/>
      </w:r>
      <w:r w:rsidRPr="008413B4">
        <w:rPr>
          <w:u w:val="single"/>
        </w:rPr>
        <w:fldChar w:fldCharType="begin">
          <w:ffData>
            <w:name w:val="Text11"/>
            <w:enabled/>
            <w:calcOnExit w:val="0"/>
            <w:textInput/>
          </w:ffData>
        </w:fldChar>
      </w:r>
      <w:r w:rsidRPr="008413B4">
        <w:rPr>
          <w:u w:val="single"/>
        </w:rPr>
        <w:instrText xml:space="preserve"> FORMTEXT </w:instrText>
      </w:r>
      <w:r w:rsidRPr="008413B4">
        <w:rPr>
          <w:u w:val="single"/>
        </w:rPr>
      </w:r>
      <w:r w:rsidRPr="008413B4">
        <w:rPr>
          <w:u w:val="single"/>
        </w:rPr>
        <w:fldChar w:fldCharType="separate"/>
      </w:r>
      <w:r w:rsidRPr="008413B4">
        <w:rPr>
          <w:noProof/>
          <w:u w:val="single"/>
        </w:rPr>
        <w:t> </w:t>
      </w:r>
      <w:r w:rsidRPr="008413B4">
        <w:rPr>
          <w:noProof/>
          <w:u w:val="single"/>
        </w:rPr>
        <w:t> </w:t>
      </w:r>
      <w:r w:rsidRPr="008413B4">
        <w:rPr>
          <w:noProof/>
          <w:u w:val="single"/>
        </w:rPr>
        <w:t> </w:t>
      </w:r>
      <w:r w:rsidRPr="008413B4">
        <w:rPr>
          <w:noProof/>
          <w:u w:val="single"/>
        </w:rPr>
        <w:t> </w:t>
      </w:r>
      <w:r w:rsidRPr="008413B4">
        <w:rPr>
          <w:u w:val="single"/>
        </w:rPr>
        <w:t xml:space="preserve"> </w:t>
      </w:r>
      <w:r w:rsidRPr="008413B4">
        <w:rPr>
          <w:noProof/>
          <w:u w:val="single"/>
        </w:rPr>
        <w:t> </w:t>
      </w:r>
      <w:r w:rsidRPr="008413B4">
        <w:rPr>
          <w:u w:val="single"/>
        </w:rPr>
        <w:fldChar w:fldCharType="end"/>
      </w:r>
    </w:p>
    <w:p w:rsidR="009E256F" w:rsidRPr="00EA7117" w:rsidRDefault="009E256F" w:rsidP="009E256F">
      <w:pPr>
        <w:pStyle w:val="Header"/>
        <w:tabs>
          <w:tab w:val="clear" w:pos="4320"/>
          <w:tab w:val="clear" w:pos="8640"/>
          <w:tab w:val="left" w:pos="2430"/>
          <w:tab w:val="center" w:pos="5400"/>
          <w:tab w:val="right" w:pos="10800"/>
        </w:tabs>
      </w:pPr>
      <w:r w:rsidRPr="00FB0A6E">
        <w:t xml:space="preserve">Site/Account Code: </w:t>
      </w:r>
      <w:r w:rsidRPr="00FB0A6E">
        <w:tab/>
      </w:r>
      <w:r w:rsidRPr="008413B4">
        <w:rPr>
          <w:u w:val="single"/>
        </w:rPr>
        <w:fldChar w:fldCharType="begin">
          <w:ffData>
            <w:name w:val="Text11"/>
            <w:enabled/>
            <w:calcOnExit w:val="0"/>
            <w:textInput/>
          </w:ffData>
        </w:fldChar>
      </w:r>
      <w:r w:rsidRPr="008413B4">
        <w:rPr>
          <w:u w:val="single"/>
        </w:rPr>
        <w:instrText xml:space="preserve"> FORMTEXT </w:instrText>
      </w:r>
      <w:r w:rsidRPr="008413B4">
        <w:rPr>
          <w:u w:val="single"/>
        </w:rPr>
      </w:r>
      <w:r w:rsidRPr="008413B4">
        <w:rPr>
          <w:u w:val="single"/>
        </w:rPr>
        <w:fldChar w:fldCharType="separate"/>
      </w:r>
      <w:r w:rsidRPr="008413B4">
        <w:rPr>
          <w:noProof/>
          <w:u w:val="single"/>
        </w:rPr>
        <w:t> </w:t>
      </w:r>
      <w:r w:rsidRPr="008413B4">
        <w:rPr>
          <w:noProof/>
          <w:u w:val="single"/>
        </w:rPr>
        <w:t> </w:t>
      </w:r>
      <w:r w:rsidRPr="008413B4">
        <w:rPr>
          <w:noProof/>
          <w:u w:val="single"/>
        </w:rPr>
        <w:t> </w:t>
      </w:r>
      <w:r w:rsidRPr="008413B4">
        <w:rPr>
          <w:noProof/>
          <w:u w:val="single"/>
        </w:rPr>
        <w:t> </w:t>
      </w:r>
      <w:r w:rsidRPr="008413B4">
        <w:rPr>
          <w:u w:val="single"/>
        </w:rPr>
        <w:t xml:space="preserve"> </w:t>
      </w:r>
      <w:r w:rsidRPr="008413B4">
        <w:rPr>
          <w:noProof/>
          <w:u w:val="single"/>
        </w:rPr>
        <w:t> </w:t>
      </w:r>
      <w:r w:rsidRPr="008413B4">
        <w:rPr>
          <w:u w:val="single"/>
        </w:rPr>
        <w:fldChar w:fldCharType="end"/>
      </w:r>
    </w:p>
    <w:p w:rsidR="000473A9" w:rsidRDefault="009E256F" w:rsidP="009E256F">
      <w:pPr>
        <w:pStyle w:val="Header"/>
        <w:tabs>
          <w:tab w:val="clear" w:pos="4320"/>
          <w:tab w:val="clear" w:pos="8640"/>
          <w:tab w:val="left" w:pos="2430"/>
          <w:tab w:val="center" w:pos="5400"/>
          <w:tab w:val="right" w:pos="10800"/>
        </w:tabs>
        <w:rPr>
          <w:u w:val="single"/>
        </w:rPr>
      </w:pPr>
      <w:r w:rsidRPr="00EA7117">
        <w:t xml:space="preserve">Payment Terms: </w:t>
      </w:r>
      <w:r>
        <w:t xml:space="preserve"> </w:t>
      </w:r>
      <w:r>
        <w:tab/>
      </w:r>
      <w:r w:rsidRPr="008413B4">
        <w:rPr>
          <w:u w:val="single"/>
        </w:rPr>
        <w:fldChar w:fldCharType="begin">
          <w:ffData>
            <w:name w:val="Text11"/>
            <w:enabled/>
            <w:calcOnExit w:val="0"/>
            <w:textInput/>
          </w:ffData>
        </w:fldChar>
      </w:r>
      <w:r w:rsidRPr="008413B4">
        <w:rPr>
          <w:u w:val="single"/>
        </w:rPr>
        <w:instrText xml:space="preserve"> FORMTEXT </w:instrText>
      </w:r>
      <w:r w:rsidRPr="008413B4">
        <w:rPr>
          <w:u w:val="single"/>
        </w:rPr>
      </w:r>
      <w:r w:rsidRPr="008413B4">
        <w:rPr>
          <w:u w:val="single"/>
        </w:rPr>
        <w:fldChar w:fldCharType="separate"/>
      </w:r>
      <w:r w:rsidRPr="008413B4">
        <w:rPr>
          <w:noProof/>
          <w:u w:val="single"/>
        </w:rPr>
        <w:t> </w:t>
      </w:r>
      <w:r w:rsidRPr="008413B4">
        <w:rPr>
          <w:noProof/>
          <w:u w:val="single"/>
        </w:rPr>
        <w:t> </w:t>
      </w:r>
      <w:r w:rsidRPr="008413B4">
        <w:rPr>
          <w:noProof/>
          <w:u w:val="single"/>
        </w:rPr>
        <w:t> </w:t>
      </w:r>
      <w:r w:rsidRPr="008413B4">
        <w:rPr>
          <w:noProof/>
          <w:u w:val="single"/>
        </w:rPr>
        <w:t> </w:t>
      </w:r>
      <w:r w:rsidRPr="008413B4">
        <w:rPr>
          <w:u w:val="single"/>
        </w:rPr>
        <w:t xml:space="preserve"> </w:t>
      </w:r>
      <w:r w:rsidRPr="008413B4">
        <w:rPr>
          <w:noProof/>
          <w:u w:val="single"/>
        </w:rPr>
        <w:t> </w:t>
      </w:r>
      <w:r w:rsidRPr="008413B4">
        <w:rPr>
          <w:u w:val="single"/>
        </w:rPr>
        <w:fldChar w:fldCharType="end"/>
      </w:r>
    </w:p>
    <w:p w:rsidR="009E256F" w:rsidRPr="00EA7117" w:rsidRDefault="009E256F" w:rsidP="009E256F">
      <w:pPr>
        <w:pStyle w:val="Header"/>
        <w:tabs>
          <w:tab w:val="clear" w:pos="4320"/>
          <w:tab w:val="clear" w:pos="8640"/>
          <w:tab w:val="left" w:pos="2430"/>
          <w:tab w:val="center" w:pos="5400"/>
          <w:tab w:val="right" w:pos="10800"/>
        </w:tabs>
      </w:pPr>
      <w:r w:rsidRPr="00FB0A6E">
        <w:t>Prometric Point of Contact:</w:t>
      </w:r>
      <w:r>
        <w:tab/>
      </w:r>
      <w:r w:rsidRPr="008413B4">
        <w:rPr>
          <w:u w:val="single"/>
        </w:rPr>
        <w:fldChar w:fldCharType="begin">
          <w:ffData>
            <w:name w:val="Text11"/>
            <w:enabled/>
            <w:calcOnExit w:val="0"/>
            <w:textInput/>
          </w:ffData>
        </w:fldChar>
      </w:r>
      <w:r w:rsidRPr="008413B4">
        <w:rPr>
          <w:u w:val="single"/>
        </w:rPr>
        <w:instrText xml:space="preserve"> FORMTEXT </w:instrText>
      </w:r>
      <w:r w:rsidRPr="008413B4">
        <w:rPr>
          <w:u w:val="single"/>
        </w:rPr>
      </w:r>
      <w:r w:rsidRPr="008413B4">
        <w:rPr>
          <w:u w:val="single"/>
        </w:rPr>
        <w:fldChar w:fldCharType="separate"/>
      </w:r>
      <w:bookmarkStart w:id="0" w:name="_GoBack"/>
      <w:bookmarkEnd w:id="0"/>
      <w:r w:rsidR="00585B5D">
        <w:rPr>
          <w:u w:val="single"/>
        </w:rPr>
        <w:t> </w:t>
      </w:r>
      <w:r w:rsidR="00585B5D">
        <w:rPr>
          <w:u w:val="single"/>
        </w:rPr>
        <w:t> </w:t>
      </w:r>
      <w:r w:rsidR="00585B5D">
        <w:rPr>
          <w:u w:val="single"/>
        </w:rPr>
        <w:t> </w:t>
      </w:r>
      <w:r w:rsidR="00585B5D">
        <w:rPr>
          <w:u w:val="single"/>
        </w:rPr>
        <w:t> </w:t>
      </w:r>
      <w:r w:rsidR="00585B5D">
        <w:rPr>
          <w:u w:val="single"/>
        </w:rPr>
        <w:t> </w:t>
      </w:r>
      <w:r w:rsidRPr="008413B4">
        <w:rPr>
          <w:u w:val="single"/>
        </w:rPr>
        <w:fldChar w:fldCharType="end"/>
      </w:r>
    </w:p>
    <w:p w:rsidR="004C6E43" w:rsidRPr="00763EFA" w:rsidRDefault="004C6E43" w:rsidP="006F3599">
      <w:pPr>
        <w:pStyle w:val="Heading1"/>
        <w:jc w:val="right"/>
        <w:rPr>
          <w:sz w:val="19"/>
          <w:szCs w:val="19"/>
        </w:rPr>
      </w:pPr>
    </w:p>
    <w:p w:rsidR="009E256F" w:rsidRDefault="009E256F">
      <w:pPr>
        <w:pStyle w:val="Heading1"/>
        <w:jc w:val="center"/>
        <w:rPr>
          <w:sz w:val="22"/>
          <w:szCs w:val="22"/>
        </w:rPr>
      </w:pPr>
    </w:p>
    <w:p w:rsidR="00C853F2" w:rsidRPr="004E0826" w:rsidRDefault="00C853F2">
      <w:pPr>
        <w:pStyle w:val="Heading1"/>
        <w:jc w:val="center"/>
        <w:rPr>
          <w:sz w:val="22"/>
          <w:szCs w:val="22"/>
        </w:rPr>
      </w:pPr>
      <w:r w:rsidRPr="004E0826">
        <w:rPr>
          <w:sz w:val="22"/>
          <w:szCs w:val="22"/>
        </w:rPr>
        <w:t>SUBSTITUTE W-9</w:t>
      </w:r>
    </w:p>
    <w:p w:rsidR="00EA4D9B" w:rsidRDefault="00EA4D9B">
      <w:pPr>
        <w:rPr>
          <w:b/>
          <w:sz w:val="19"/>
          <w:szCs w:val="19"/>
        </w:rPr>
      </w:pPr>
    </w:p>
    <w:p w:rsidR="00810A21" w:rsidRDefault="003E626C">
      <w:pPr>
        <w:rPr>
          <w:sz w:val="19"/>
          <w:szCs w:val="19"/>
        </w:rPr>
      </w:pPr>
      <w:r>
        <w:rPr>
          <w:sz w:val="19"/>
          <w:szCs w:val="19"/>
        </w:rPr>
        <w:t>*</w:t>
      </w:r>
      <w:r w:rsidR="00810A21">
        <w:rPr>
          <w:sz w:val="19"/>
          <w:szCs w:val="19"/>
        </w:rPr>
        <w:t>Vendor</w:t>
      </w:r>
      <w:r w:rsidR="008651D1">
        <w:rPr>
          <w:sz w:val="19"/>
          <w:szCs w:val="19"/>
        </w:rPr>
        <w:t>/Client</w:t>
      </w:r>
      <w:r w:rsidR="00EA4D9B" w:rsidRPr="00763EFA">
        <w:rPr>
          <w:sz w:val="19"/>
          <w:szCs w:val="19"/>
        </w:rPr>
        <w:t xml:space="preserve"> Name</w:t>
      </w:r>
      <w:r w:rsidR="00C853F2">
        <w:rPr>
          <w:sz w:val="19"/>
          <w:szCs w:val="19"/>
        </w:rPr>
        <w:t xml:space="preserve"> (as shown on your income tax return)</w:t>
      </w:r>
      <w:r w:rsidR="008651D1">
        <w:rPr>
          <w:sz w:val="19"/>
          <w:szCs w:val="19"/>
        </w:rPr>
        <w:t xml:space="preserve">: </w:t>
      </w:r>
      <w:bookmarkStart w:id="1" w:name="Text11"/>
      <w:r w:rsidR="009E256F" w:rsidRPr="008413B4">
        <w:rPr>
          <w:u w:val="single"/>
        </w:rPr>
        <w:fldChar w:fldCharType="begin">
          <w:ffData>
            <w:name w:val="Text11"/>
            <w:enabled/>
            <w:calcOnExit w:val="0"/>
            <w:textInput/>
          </w:ffData>
        </w:fldChar>
      </w:r>
      <w:r w:rsidR="009E256F" w:rsidRPr="008413B4">
        <w:rPr>
          <w:u w:val="single"/>
        </w:rPr>
        <w:instrText xml:space="preserve"> FORMTEXT </w:instrText>
      </w:r>
      <w:r w:rsidR="009E256F" w:rsidRPr="008413B4">
        <w:rPr>
          <w:u w:val="single"/>
        </w:rPr>
      </w:r>
      <w:r w:rsidR="009E256F" w:rsidRPr="008413B4">
        <w:rPr>
          <w:u w:val="single"/>
        </w:rPr>
        <w:fldChar w:fldCharType="separate"/>
      </w:r>
      <w:r w:rsidR="00E61CF1">
        <w:rPr>
          <w:u w:val="single"/>
        </w:rPr>
        <w:t> </w:t>
      </w:r>
      <w:r w:rsidR="00E61CF1">
        <w:rPr>
          <w:u w:val="single"/>
        </w:rPr>
        <w:t> </w:t>
      </w:r>
      <w:r w:rsidR="00E61CF1">
        <w:rPr>
          <w:u w:val="single"/>
        </w:rPr>
        <w:t> </w:t>
      </w:r>
      <w:r w:rsidR="00E61CF1">
        <w:rPr>
          <w:u w:val="single"/>
        </w:rPr>
        <w:t> </w:t>
      </w:r>
      <w:r w:rsidR="00E61CF1">
        <w:rPr>
          <w:u w:val="single"/>
        </w:rPr>
        <w:t> </w:t>
      </w:r>
      <w:r w:rsidR="009E256F" w:rsidRPr="008413B4">
        <w:rPr>
          <w:u w:val="single"/>
        </w:rPr>
        <w:fldChar w:fldCharType="end"/>
      </w:r>
      <w:bookmarkEnd w:id="1"/>
    </w:p>
    <w:p w:rsidR="009E256F" w:rsidRDefault="00C853F2" w:rsidP="009E256F">
      <w:r>
        <w:rPr>
          <w:sz w:val="19"/>
          <w:szCs w:val="19"/>
        </w:rPr>
        <w:t>Business name</w:t>
      </w:r>
      <w:r w:rsidR="00732991">
        <w:rPr>
          <w:sz w:val="19"/>
          <w:szCs w:val="19"/>
        </w:rPr>
        <w:t xml:space="preserve"> (DBA)</w:t>
      </w:r>
      <w:r>
        <w:rPr>
          <w:sz w:val="19"/>
          <w:szCs w:val="19"/>
        </w:rPr>
        <w:t xml:space="preserve">, if different from above: </w:t>
      </w:r>
      <w:r w:rsidR="009E256F" w:rsidRPr="008413B4">
        <w:rPr>
          <w:u w:val="single"/>
        </w:rPr>
        <w:fldChar w:fldCharType="begin">
          <w:ffData>
            <w:name w:val="Text11"/>
            <w:enabled/>
            <w:calcOnExit w:val="0"/>
            <w:textInput/>
          </w:ffData>
        </w:fldChar>
      </w:r>
      <w:r w:rsidR="009E256F" w:rsidRPr="008413B4">
        <w:rPr>
          <w:u w:val="single"/>
        </w:rPr>
        <w:instrText xml:space="preserve"> FORMTEXT </w:instrText>
      </w:r>
      <w:r w:rsidR="009E256F" w:rsidRPr="008413B4">
        <w:rPr>
          <w:u w:val="single"/>
        </w:rPr>
      </w:r>
      <w:r w:rsidR="009E256F" w:rsidRPr="008413B4">
        <w:rPr>
          <w:u w:val="single"/>
        </w:rPr>
        <w:fldChar w:fldCharType="separate"/>
      </w:r>
      <w:r w:rsidR="009E256F" w:rsidRPr="008413B4">
        <w:rPr>
          <w:noProof/>
          <w:u w:val="single"/>
        </w:rPr>
        <w:t> </w:t>
      </w:r>
      <w:r w:rsidR="009E256F" w:rsidRPr="008413B4">
        <w:rPr>
          <w:noProof/>
          <w:u w:val="single"/>
        </w:rPr>
        <w:t> </w:t>
      </w:r>
      <w:r w:rsidR="009E256F" w:rsidRPr="008413B4">
        <w:rPr>
          <w:noProof/>
          <w:u w:val="single"/>
        </w:rPr>
        <w:t> </w:t>
      </w:r>
      <w:r w:rsidR="009E256F" w:rsidRPr="008413B4">
        <w:rPr>
          <w:noProof/>
          <w:u w:val="single"/>
        </w:rPr>
        <w:t> </w:t>
      </w:r>
      <w:r w:rsidR="009E256F" w:rsidRPr="008413B4">
        <w:rPr>
          <w:u w:val="single"/>
        </w:rPr>
        <w:t xml:space="preserve"> </w:t>
      </w:r>
      <w:r w:rsidR="009E256F" w:rsidRPr="008413B4">
        <w:rPr>
          <w:noProof/>
          <w:u w:val="single"/>
        </w:rPr>
        <w:t> </w:t>
      </w:r>
      <w:r w:rsidR="009E256F" w:rsidRPr="008413B4">
        <w:rPr>
          <w:u w:val="single"/>
        </w:rPr>
        <w:fldChar w:fldCharType="end"/>
      </w:r>
      <w:r w:rsidR="009E256F" w:rsidRPr="00894D85">
        <w:t xml:space="preserve"> </w:t>
      </w:r>
    </w:p>
    <w:p w:rsidR="009E256F" w:rsidRPr="00894D85" w:rsidRDefault="003E626C" w:rsidP="009E256F">
      <w:pPr>
        <w:rPr>
          <w:sz w:val="19"/>
          <w:szCs w:val="19"/>
        </w:rPr>
      </w:pPr>
      <w:r>
        <w:rPr>
          <w:sz w:val="19"/>
          <w:szCs w:val="19"/>
        </w:rPr>
        <w:t>*</w:t>
      </w:r>
      <w:r w:rsidR="009E256F" w:rsidRPr="00894D85">
        <w:rPr>
          <w:sz w:val="19"/>
          <w:szCs w:val="19"/>
        </w:rPr>
        <w:t>Address</w:t>
      </w:r>
      <w:r w:rsidR="009E256F">
        <w:rPr>
          <w:sz w:val="19"/>
          <w:szCs w:val="19"/>
        </w:rPr>
        <w:t xml:space="preserve">: </w:t>
      </w:r>
      <w:r w:rsidR="009E256F" w:rsidRPr="008413B4">
        <w:rPr>
          <w:u w:val="single"/>
        </w:rPr>
        <w:fldChar w:fldCharType="begin">
          <w:ffData>
            <w:name w:val="Text11"/>
            <w:enabled/>
            <w:calcOnExit w:val="0"/>
            <w:textInput/>
          </w:ffData>
        </w:fldChar>
      </w:r>
      <w:r w:rsidR="009E256F" w:rsidRPr="008413B4">
        <w:rPr>
          <w:u w:val="single"/>
        </w:rPr>
        <w:instrText xml:space="preserve"> FORMTEXT </w:instrText>
      </w:r>
      <w:r w:rsidR="009E256F" w:rsidRPr="008413B4">
        <w:rPr>
          <w:u w:val="single"/>
        </w:rPr>
      </w:r>
      <w:r w:rsidR="009E256F" w:rsidRPr="008413B4">
        <w:rPr>
          <w:u w:val="single"/>
        </w:rPr>
        <w:fldChar w:fldCharType="separate"/>
      </w:r>
      <w:r w:rsidR="009E256F" w:rsidRPr="008413B4">
        <w:rPr>
          <w:noProof/>
          <w:u w:val="single"/>
        </w:rPr>
        <w:t> </w:t>
      </w:r>
      <w:r w:rsidR="009E256F" w:rsidRPr="008413B4">
        <w:rPr>
          <w:noProof/>
          <w:u w:val="single"/>
        </w:rPr>
        <w:t> </w:t>
      </w:r>
      <w:r w:rsidR="009E256F" w:rsidRPr="008413B4">
        <w:rPr>
          <w:noProof/>
          <w:u w:val="single"/>
        </w:rPr>
        <w:t> </w:t>
      </w:r>
      <w:r w:rsidR="009E256F" w:rsidRPr="008413B4">
        <w:rPr>
          <w:noProof/>
          <w:u w:val="single"/>
        </w:rPr>
        <w:t> </w:t>
      </w:r>
      <w:r w:rsidR="009E256F" w:rsidRPr="008413B4">
        <w:rPr>
          <w:u w:val="single"/>
        </w:rPr>
        <w:t xml:space="preserve"> </w:t>
      </w:r>
      <w:r w:rsidR="009E256F" w:rsidRPr="008413B4">
        <w:rPr>
          <w:noProof/>
          <w:u w:val="single"/>
        </w:rPr>
        <w:t> </w:t>
      </w:r>
      <w:r w:rsidR="009E256F" w:rsidRPr="008413B4">
        <w:rPr>
          <w:u w:val="single"/>
        </w:rPr>
        <w:fldChar w:fldCharType="end"/>
      </w:r>
    </w:p>
    <w:p w:rsidR="009E256F" w:rsidRPr="00894D85" w:rsidRDefault="003E626C" w:rsidP="009E256F">
      <w:pPr>
        <w:rPr>
          <w:sz w:val="19"/>
          <w:szCs w:val="19"/>
        </w:rPr>
      </w:pPr>
      <w:r>
        <w:rPr>
          <w:sz w:val="19"/>
          <w:szCs w:val="19"/>
        </w:rPr>
        <w:t>*</w:t>
      </w:r>
      <w:r w:rsidR="009E256F" w:rsidRPr="00894D85">
        <w:rPr>
          <w:sz w:val="19"/>
          <w:szCs w:val="19"/>
        </w:rPr>
        <w:t>City</w:t>
      </w:r>
      <w:r w:rsidR="009E256F">
        <w:rPr>
          <w:sz w:val="19"/>
          <w:szCs w:val="19"/>
        </w:rPr>
        <w:t xml:space="preserve">: </w:t>
      </w:r>
      <w:r w:rsidR="009E256F" w:rsidRPr="008413B4">
        <w:rPr>
          <w:u w:val="single"/>
        </w:rPr>
        <w:fldChar w:fldCharType="begin">
          <w:ffData>
            <w:name w:val="Text11"/>
            <w:enabled/>
            <w:calcOnExit w:val="0"/>
            <w:textInput/>
          </w:ffData>
        </w:fldChar>
      </w:r>
      <w:r w:rsidR="009E256F" w:rsidRPr="008413B4">
        <w:rPr>
          <w:u w:val="single"/>
        </w:rPr>
        <w:instrText xml:space="preserve"> FORMTEXT </w:instrText>
      </w:r>
      <w:r w:rsidR="009E256F" w:rsidRPr="008413B4">
        <w:rPr>
          <w:u w:val="single"/>
        </w:rPr>
      </w:r>
      <w:r w:rsidR="009E256F" w:rsidRPr="008413B4">
        <w:rPr>
          <w:u w:val="single"/>
        </w:rPr>
        <w:fldChar w:fldCharType="separate"/>
      </w:r>
      <w:r w:rsidR="009E256F" w:rsidRPr="008413B4">
        <w:rPr>
          <w:noProof/>
          <w:u w:val="single"/>
        </w:rPr>
        <w:t> </w:t>
      </w:r>
      <w:r w:rsidR="009E256F" w:rsidRPr="008413B4">
        <w:rPr>
          <w:noProof/>
          <w:u w:val="single"/>
        </w:rPr>
        <w:t> </w:t>
      </w:r>
      <w:r w:rsidR="009E256F" w:rsidRPr="008413B4">
        <w:rPr>
          <w:noProof/>
          <w:u w:val="single"/>
        </w:rPr>
        <w:t> </w:t>
      </w:r>
      <w:r w:rsidR="009E256F" w:rsidRPr="008413B4">
        <w:rPr>
          <w:noProof/>
          <w:u w:val="single"/>
        </w:rPr>
        <w:t> </w:t>
      </w:r>
      <w:r w:rsidR="009E256F" w:rsidRPr="008413B4">
        <w:rPr>
          <w:u w:val="single"/>
        </w:rPr>
        <w:t xml:space="preserve"> </w:t>
      </w:r>
      <w:r w:rsidR="009E256F" w:rsidRPr="008413B4">
        <w:rPr>
          <w:noProof/>
          <w:u w:val="single"/>
        </w:rPr>
        <w:t> </w:t>
      </w:r>
      <w:r w:rsidR="009E256F" w:rsidRPr="008413B4">
        <w:rPr>
          <w:u w:val="single"/>
        </w:rPr>
        <w:fldChar w:fldCharType="end"/>
      </w:r>
      <w:r w:rsidR="009E256F" w:rsidRPr="00894D85">
        <w:tab/>
      </w:r>
      <w:r w:rsidR="009E256F" w:rsidRPr="00894D85">
        <w:tab/>
      </w:r>
      <w:r w:rsidR="009E256F">
        <w:tab/>
      </w:r>
      <w:r>
        <w:t>*</w:t>
      </w:r>
      <w:r w:rsidR="009E256F" w:rsidRPr="00894D85">
        <w:rPr>
          <w:sz w:val="19"/>
          <w:szCs w:val="19"/>
        </w:rPr>
        <w:t>State</w:t>
      </w:r>
      <w:r w:rsidR="009E256F">
        <w:rPr>
          <w:sz w:val="19"/>
          <w:szCs w:val="19"/>
        </w:rPr>
        <w:t xml:space="preserve">: </w:t>
      </w:r>
      <w:r w:rsidR="009E256F" w:rsidRPr="008413B4">
        <w:rPr>
          <w:u w:val="single"/>
        </w:rPr>
        <w:fldChar w:fldCharType="begin">
          <w:ffData>
            <w:name w:val="Text11"/>
            <w:enabled/>
            <w:calcOnExit w:val="0"/>
            <w:textInput/>
          </w:ffData>
        </w:fldChar>
      </w:r>
      <w:r w:rsidR="009E256F" w:rsidRPr="008413B4">
        <w:rPr>
          <w:u w:val="single"/>
        </w:rPr>
        <w:instrText xml:space="preserve"> FORMTEXT </w:instrText>
      </w:r>
      <w:r w:rsidR="009E256F" w:rsidRPr="008413B4">
        <w:rPr>
          <w:u w:val="single"/>
        </w:rPr>
      </w:r>
      <w:r w:rsidR="009E256F" w:rsidRPr="008413B4">
        <w:rPr>
          <w:u w:val="single"/>
        </w:rPr>
        <w:fldChar w:fldCharType="separate"/>
      </w:r>
      <w:r w:rsidR="009E256F" w:rsidRPr="008413B4">
        <w:rPr>
          <w:noProof/>
          <w:u w:val="single"/>
        </w:rPr>
        <w:t> </w:t>
      </w:r>
      <w:r w:rsidR="009E256F" w:rsidRPr="008413B4">
        <w:rPr>
          <w:noProof/>
          <w:u w:val="single"/>
        </w:rPr>
        <w:t> </w:t>
      </w:r>
      <w:r w:rsidR="009E256F" w:rsidRPr="008413B4">
        <w:rPr>
          <w:noProof/>
          <w:u w:val="single"/>
        </w:rPr>
        <w:t> </w:t>
      </w:r>
      <w:r w:rsidR="009E256F" w:rsidRPr="008413B4">
        <w:rPr>
          <w:noProof/>
          <w:u w:val="single"/>
        </w:rPr>
        <w:t> </w:t>
      </w:r>
      <w:r w:rsidR="009E256F" w:rsidRPr="008413B4">
        <w:rPr>
          <w:u w:val="single"/>
        </w:rPr>
        <w:t xml:space="preserve"> </w:t>
      </w:r>
      <w:r w:rsidR="009E256F" w:rsidRPr="008413B4">
        <w:rPr>
          <w:noProof/>
          <w:u w:val="single"/>
        </w:rPr>
        <w:t> </w:t>
      </w:r>
      <w:r w:rsidR="009E256F" w:rsidRPr="008413B4">
        <w:rPr>
          <w:u w:val="single"/>
        </w:rPr>
        <w:fldChar w:fldCharType="end"/>
      </w:r>
      <w:r w:rsidR="009E256F" w:rsidRPr="00894D85">
        <w:t xml:space="preserve"> </w:t>
      </w:r>
      <w:r w:rsidR="009E256F" w:rsidRPr="00894D85">
        <w:rPr>
          <w:sz w:val="19"/>
          <w:szCs w:val="19"/>
        </w:rPr>
        <w:t xml:space="preserve"> </w:t>
      </w:r>
      <w:r>
        <w:rPr>
          <w:sz w:val="19"/>
          <w:szCs w:val="19"/>
        </w:rPr>
        <w:t>*</w:t>
      </w:r>
      <w:r w:rsidR="009E256F" w:rsidRPr="00894D85">
        <w:rPr>
          <w:sz w:val="19"/>
          <w:szCs w:val="19"/>
        </w:rPr>
        <w:t>Country</w:t>
      </w:r>
      <w:r w:rsidR="009E256F">
        <w:rPr>
          <w:sz w:val="19"/>
          <w:szCs w:val="19"/>
        </w:rPr>
        <w:t xml:space="preserve">: </w:t>
      </w:r>
      <w:r w:rsidR="009E256F" w:rsidRPr="008413B4">
        <w:rPr>
          <w:u w:val="single"/>
        </w:rPr>
        <w:fldChar w:fldCharType="begin">
          <w:ffData>
            <w:name w:val="Text11"/>
            <w:enabled/>
            <w:calcOnExit w:val="0"/>
            <w:textInput/>
          </w:ffData>
        </w:fldChar>
      </w:r>
      <w:r w:rsidR="009E256F" w:rsidRPr="008413B4">
        <w:rPr>
          <w:u w:val="single"/>
        </w:rPr>
        <w:instrText xml:space="preserve"> FORMTEXT </w:instrText>
      </w:r>
      <w:r w:rsidR="009E256F" w:rsidRPr="008413B4">
        <w:rPr>
          <w:u w:val="single"/>
        </w:rPr>
      </w:r>
      <w:r w:rsidR="009E256F" w:rsidRPr="008413B4">
        <w:rPr>
          <w:u w:val="single"/>
        </w:rPr>
        <w:fldChar w:fldCharType="separate"/>
      </w:r>
      <w:r w:rsidR="009E256F" w:rsidRPr="008413B4">
        <w:rPr>
          <w:noProof/>
          <w:u w:val="single"/>
        </w:rPr>
        <w:t> </w:t>
      </w:r>
      <w:r w:rsidR="009E256F" w:rsidRPr="008413B4">
        <w:rPr>
          <w:noProof/>
          <w:u w:val="single"/>
        </w:rPr>
        <w:t> </w:t>
      </w:r>
      <w:r w:rsidR="009E256F" w:rsidRPr="008413B4">
        <w:rPr>
          <w:noProof/>
          <w:u w:val="single"/>
        </w:rPr>
        <w:t> </w:t>
      </w:r>
      <w:r w:rsidR="009E256F" w:rsidRPr="008413B4">
        <w:rPr>
          <w:noProof/>
          <w:u w:val="single"/>
        </w:rPr>
        <w:t> </w:t>
      </w:r>
      <w:r w:rsidR="009E256F" w:rsidRPr="008413B4">
        <w:rPr>
          <w:u w:val="single"/>
        </w:rPr>
        <w:t xml:space="preserve"> </w:t>
      </w:r>
      <w:r w:rsidR="009E256F" w:rsidRPr="008413B4">
        <w:rPr>
          <w:noProof/>
          <w:u w:val="single"/>
        </w:rPr>
        <w:t> </w:t>
      </w:r>
      <w:r w:rsidR="009E256F" w:rsidRPr="008413B4">
        <w:rPr>
          <w:u w:val="single"/>
        </w:rPr>
        <w:fldChar w:fldCharType="end"/>
      </w:r>
      <w:r w:rsidR="009E256F" w:rsidRPr="00894D85">
        <w:tab/>
        <w:t xml:space="preserve"> </w:t>
      </w:r>
      <w:r>
        <w:t>*</w:t>
      </w:r>
      <w:r w:rsidR="009E256F" w:rsidRPr="00894D85">
        <w:rPr>
          <w:sz w:val="19"/>
          <w:szCs w:val="19"/>
        </w:rPr>
        <w:t>Zip Code</w:t>
      </w:r>
      <w:r w:rsidR="009E256F">
        <w:rPr>
          <w:sz w:val="19"/>
          <w:szCs w:val="19"/>
        </w:rPr>
        <w:t xml:space="preserve">: </w:t>
      </w:r>
      <w:r w:rsidR="009E256F" w:rsidRPr="00894D85">
        <w:rPr>
          <w:sz w:val="19"/>
          <w:szCs w:val="19"/>
        </w:rPr>
        <w:t xml:space="preserve"> </w:t>
      </w:r>
      <w:r w:rsidR="009E256F" w:rsidRPr="008413B4">
        <w:rPr>
          <w:u w:val="single"/>
        </w:rPr>
        <w:fldChar w:fldCharType="begin">
          <w:ffData>
            <w:name w:val="Text11"/>
            <w:enabled/>
            <w:calcOnExit w:val="0"/>
            <w:textInput/>
          </w:ffData>
        </w:fldChar>
      </w:r>
      <w:r w:rsidR="009E256F" w:rsidRPr="008413B4">
        <w:rPr>
          <w:u w:val="single"/>
        </w:rPr>
        <w:instrText xml:space="preserve"> FORMTEXT </w:instrText>
      </w:r>
      <w:r w:rsidR="009E256F" w:rsidRPr="008413B4">
        <w:rPr>
          <w:u w:val="single"/>
        </w:rPr>
      </w:r>
      <w:r w:rsidR="009E256F" w:rsidRPr="008413B4">
        <w:rPr>
          <w:u w:val="single"/>
        </w:rPr>
        <w:fldChar w:fldCharType="separate"/>
      </w:r>
      <w:r w:rsidR="009E256F" w:rsidRPr="008413B4">
        <w:rPr>
          <w:noProof/>
          <w:u w:val="single"/>
        </w:rPr>
        <w:t> </w:t>
      </w:r>
      <w:r w:rsidR="009E256F" w:rsidRPr="008413B4">
        <w:rPr>
          <w:noProof/>
          <w:u w:val="single"/>
        </w:rPr>
        <w:t> </w:t>
      </w:r>
      <w:r w:rsidR="009E256F" w:rsidRPr="008413B4">
        <w:rPr>
          <w:noProof/>
          <w:u w:val="single"/>
        </w:rPr>
        <w:t> </w:t>
      </w:r>
      <w:r w:rsidR="009E256F" w:rsidRPr="008413B4">
        <w:rPr>
          <w:noProof/>
          <w:u w:val="single"/>
        </w:rPr>
        <w:t> </w:t>
      </w:r>
      <w:r w:rsidR="009E256F" w:rsidRPr="008413B4">
        <w:rPr>
          <w:u w:val="single"/>
        </w:rPr>
        <w:t xml:space="preserve"> </w:t>
      </w:r>
      <w:r w:rsidR="009E256F" w:rsidRPr="008413B4">
        <w:rPr>
          <w:noProof/>
          <w:u w:val="single"/>
        </w:rPr>
        <w:t> </w:t>
      </w:r>
      <w:r w:rsidR="009E256F" w:rsidRPr="008413B4">
        <w:rPr>
          <w:u w:val="single"/>
        </w:rPr>
        <w:fldChar w:fldCharType="end"/>
      </w:r>
      <w:r w:rsidR="009E256F" w:rsidRPr="00894D85">
        <w:tab/>
      </w:r>
    </w:p>
    <w:p w:rsidR="009E256F" w:rsidRDefault="009E256F" w:rsidP="009E256F">
      <w:pPr>
        <w:rPr>
          <w:sz w:val="19"/>
          <w:szCs w:val="19"/>
        </w:rPr>
      </w:pPr>
    </w:p>
    <w:p w:rsidR="009E256F" w:rsidRPr="00894D85" w:rsidRDefault="009E256F" w:rsidP="009E256F">
      <w:r w:rsidRPr="00894D85">
        <w:rPr>
          <w:sz w:val="19"/>
          <w:szCs w:val="19"/>
        </w:rPr>
        <w:t xml:space="preserve">Mailing Address, if different from above: </w:t>
      </w:r>
      <w:r w:rsidRPr="008413B4">
        <w:rPr>
          <w:u w:val="single"/>
        </w:rPr>
        <w:fldChar w:fldCharType="begin">
          <w:ffData>
            <w:name w:val="Text11"/>
            <w:enabled/>
            <w:calcOnExit w:val="0"/>
            <w:textInput/>
          </w:ffData>
        </w:fldChar>
      </w:r>
      <w:r w:rsidRPr="008413B4">
        <w:rPr>
          <w:u w:val="single"/>
        </w:rPr>
        <w:instrText xml:space="preserve"> FORMTEXT </w:instrText>
      </w:r>
      <w:r w:rsidRPr="008413B4">
        <w:rPr>
          <w:u w:val="single"/>
        </w:rPr>
      </w:r>
      <w:r w:rsidRPr="008413B4">
        <w:rPr>
          <w:u w:val="single"/>
        </w:rPr>
        <w:fldChar w:fldCharType="separate"/>
      </w:r>
      <w:r w:rsidR="00E61CF1">
        <w:rPr>
          <w:u w:val="single"/>
        </w:rPr>
        <w:t> </w:t>
      </w:r>
      <w:r w:rsidR="00E61CF1">
        <w:rPr>
          <w:u w:val="single"/>
        </w:rPr>
        <w:t> </w:t>
      </w:r>
      <w:r w:rsidR="00E61CF1">
        <w:rPr>
          <w:u w:val="single"/>
        </w:rPr>
        <w:t> </w:t>
      </w:r>
      <w:r w:rsidR="00E61CF1">
        <w:rPr>
          <w:u w:val="single"/>
        </w:rPr>
        <w:t> </w:t>
      </w:r>
      <w:r w:rsidR="00E61CF1">
        <w:rPr>
          <w:u w:val="single"/>
        </w:rPr>
        <w:t> </w:t>
      </w:r>
      <w:r w:rsidRPr="008413B4">
        <w:rPr>
          <w:u w:val="single"/>
        </w:rPr>
        <w:fldChar w:fldCharType="end"/>
      </w:r>
      <w:r w:rsidRPr="00894D85">
        <w:t xml:space="preserve"> </w:t>
      </w:r>
      <w:r w:rsidRPr="00894D85">
        <w:tab/>
      </w:r>
      <w:r w:rsidRPr="00894D85">
        <w:tab/>
      </w:r>
      <w:r w:rsidRPr="00894D85">
        <w:tab/>
      </w:r>
      <w:r w:rsidRPr="00894D85">
        <w:tab/>
      </w:r>
      <w:r w:rsidRPr="00894D85">
        <w:tab/>
      </w:r>
      <w:r w:rsidRPr="00894D85">
        <w:tab/>
      </w:r>
      <w:r w:rsidRPr="00894D85">
        <w:tab/>
      </w:r>
      <w:r w:rsidRPr="00894D85">
        <w:tab/>
      </w:r>
    </w:p>
    <w:p w:rsidR="009E256F" w:rsidRPr="00894D85" w:rsidRDefault="009E256F" w:rsidP="009E256F">
      <w:pPr>
        <w:rPr>
          <w:sz w:val="19"/>
          <w:szCs w:val="19"/>
        </w:rPr>
      </w:pPr>
      <w:r w:rsidRPr="00894D85">
        <w:rPr>
          <w:sz w:val="19"/>
          <w:szCs w:val="19"/>
        </w:rPr>
        <w:t>City</w:t>
      </w:r>
      <w:r>
        <w:rPr>
          <w:sz w:val="19"/>
          <w:szCs w:val="19"/>
        </w:rPr>
        <w:t xml:space="preserve">: </w:t>
      </w:r>
      <w:r w:rsidRPr="008413B4">
        <w:rPr>
          <w:u w:val="single"/>
        </w:rPr>
        <w:fldChar w:fldCharType="begin">
          <w:ffData>
            <w:name w:val="Text11"/>
            <w:enabled/>
            <w:calcOnExit w:val="0"/>
            <w:textInput/>
          </w:ffData>
        </w:fldChar>
      </w:r>
      <w:r w:rsidRPr="008413B4">
        <w:rPr>
          <w:u w:val="single"/>
        </w:rPr>
        <w:instrText xml:space="preserve"> FORMTEXT </w:instrText>
      </w:r>
      <w:r w:rsidRPr="008413B4">
        <w:rPr>
          <w:u w:val="single"/>
        </w:rPr>
      </w:r>
      <w:r w:rsidRPr="008413B4">
        <w:rPr>
          <w:u w:val="single"/>
        </w:rPr>
        <w:fldChar w:fldCharType="separate"/>
      </w:r>
      <w:r w:rsidR="00E61CF1">
        <w:rPr>
          <w:u w:val="single"/>
        </w:rPr>
        <w:t> </w:t>
      </w:r>
      <w:r w:rsidR="00E61CF1">
        <w:rPr>
          <w:u w:val="single"/>
        </w:rPr>
        <w:t> </w:t>
      </w:r>
      <w:r w:rsidR="00E61CF1">
        <w:rPr>
          <w:u w:val="single"/>
        </w:rPr>
        <w:t> </w:t>
      </w:r>
      <w:r w:rsidR="00E61CF1">
        <w:rPr>
          <w:u w:val="single"/>
        </w:rPr>
        <w:t> </w:t>
      </w:r>
      <w:r w:rsidR="00E61CF1">
        <w:rPr>
          <w:u w:val="single"/>
        </w:rPr>
        <w:t> </w:t>
      </w:r>
      <w:r w:rsidRPr="008413B4">
        <w:rPr>
          <w:u w:val="single"/>
        </w:rPr>
        <w:fldChar w:fldCharType="end"/>
      </w:r>
      <w:r w:rsidRPr="00894D85">
        <w:t xml:space="preserve"> </w:t>
      </w:r>
      <w:r w:rsidRPr="00894D85">
        <w:tab/>
      </w:r>
      <w:r w:rsidRPr="00894D85">
        <w:tab/>
      </w:r>
      <w:r w:rsidRPr="00894D85">
        <w:tab/>
      </w:r>
      <w:r w:rsidRPr="00894D85">
        <w:rPr>
          <w:sz w:val="19"/>
          <w:szCs w:val="19"/>
        </w:rPr>
        <w:t>State</w:t>
      </w:r>
      <w:r>
        <w:rPr>
          <w:sz w:val="19"/>
          <w:szCs w:val="19"/>
        </w:rPr>
        <w:t xml:space="preserve">: </w:t>
      </w:r>
      <w:r w:rsidRPr="00894D85">
        <w:rPr>
          <w:sz w:val="19"/>
          <w:szCs w:val="19"/>
        </w:rPr>
        <w:t xml:space="preserve"> </w:t>
      </w:r>
      <w:r w:rsidRPr="008413B4">
        <w:rPr>
          <w:u w:val="single"/>
        </w:rPr>
        <w:fldChar w:fldCharType="begin">
          <w:ffData>
            <w:name w:val="Text11"/>
            <w:enabled/>
            <w:calcOnExit w:val="0"/>
            <w:textInput/>
          </w:ffData>
        </w:fldChar>
      </w:r>
      <w:r w:rsidRPr="008413B4">
        <w:rPr>
          <w:u w:val="single"/>
        </w:rPr>
        <w:instrText xml:space="preserve"> FORMTEXT </w:instrText>
      </w:r>
      <w:r w:rsidRPr="008413B4">
        <w:rPr>
          <w:u w:val="single"/>
        </w:rPr>
      </w:r>
      <w:r w:rsidRPr="008413B4">
        <w:rPr>
          <w:u w:val="single"/>
        </w:rPr>
        <w:fldChar w:fldCharType="separate"/>
      </w:r>
      <w:r w:rsidR="00E61CF1">
        <w:rPr>
          <w:u w:val="single"/>
        </w:rPr>
        <w:t> </w:t>
      </w:r>
      <w:r w:rsidR="00E61CF1">
        <w:rPr>
          <w:u w:val="single"/>
        </w:rPr>
        <w:t> </w:t>
      </w:r>
      <w:r w:rsidR="00E61CF1">
        <w:rPr>
          <w:u w:val="single"/>
        </w:rPr>
        <w:t> </w:t>
      </w:r>
      <w:r w:rsidR="00E61CF1">
        <w:rPr>
          <w:u w:val="single"/>
        </w:rPr>
        <w:t> </w:t>
      </w:r>
      <w:r w:rsidR="00E61CF1">
        <w:rPr>
          <w:u w:val="single"/>
        </w:rPr>
        <w:t> </w:t>
      </w:r>
      <w:r w:rsidRPr="008413B4">
        <w:rPr>
          <w:u w:val="single"/>
        </w:rPr>
        <w:fldChar w:fldCharType="end"/>
      </w:r>
      <w:r w:rsidRPr="00894D85">
        <w:t xml:space="preserve">   </w:t>
      </w:r>
      <w:r w:rsidRPr="00894D85">
        <w:rPr>
          <w:sz w:val="19"/>
          <w:szCs w:val="19"/>
        </w:rPr>
        <w:t>Country</w:t>
      </w:r>
      <w:r>
        <w:rPr>
          <w:sz w:val="19"/>
          <w:szCs w:val="19"/>
        </w:rPr>
        <w:t xml:space="preserve">: </w:t>
      </w:r>
      <w:r w:rsidRPr="00894D85">
        <w:rPr>
          <w:sz w:val="19"/>
          <w:szCs w:val="19"/>
        </w:rPr>
        <w:t xml:space="preserve"> </w:t>
      </w:r>
      <w:r w:rsidRPr="008413B4">
        <w:rPr>
          <w:u w:val="single"/>
        </w:rPr>
        <w:fldChar w:fldCharType="begin">
          <w:ffData>
            <w:name w:val="Text11"/>
            <w:enabled/>
            <w:calcOnExit w:val="0"/>
            <w:textInput/>
          </w:ffData>
        </w:fldChar>
      </w:r>
      <w:r w:rsidRPr="008413B4">
        <w:rPr>
          <w:u w:val="single"/>
        </w:rPr>
        <w:instrText xml:space="preserve"> FORMTEXT </w:instrText>
      </w:r>
      <w:r w:rsidRPr="008413B4">
        <w:rPr>
          <w:u w:val="single"/>
        </w:rPr>
      </w:r>
      <w:r w:rsidRPr="008413B4">
        <w:rPr>
          <w:u w:val="single"/>
        </w:rPr>
        <w:fldChar w:fldCharType="separate"/>
      </w:r>
      <w:r w:rsidR="00E61CF1">
        <w:rPr>
          <w:u w:val="single"/>
        </w:rPr>
        <w:t> </w:t>
      </w:r>
      <w:r w:rsidR="00E61CF1">
        <w:rPr>
          <w:u w:val="single"/>
        </w:rPr>
        <w:t> </w:t>
      </w:r>
      <w:r w:rsidR="00E61CF1">
        <w:rPr>
          <w:u w:val="single"/>
        </w:rPr>
        <w:t> </w:t>
      </w:r>
      <w:r w:rsidR="00E61CF1">
        <w:rPr>
          <w:u w:val="single"/>
        </w:rPr>
        <w:t> </w:t>
      </w:r>
      <w:r w:rsidR="00E61CF1">
        <w:rPr>
          <w:u w:val="single"/>
        </w:rPr>
        <w:t> </w:t>
      </w:r>
      <w:r w:rsidRPr="008413B4">
        <w:rPr>
          <w:u w:val="single"/>
        </w:rPr>
        <w:fldChar w:fldCharType="end"/>
      </w:r>
      <w:r w:rsidRPr="00894D85">
        <w:tab/>
      </w:r>
      <w:r w:rsidRPr="00894D85">
        <w:rPr>
          <w:sz w:val="19"/>
          <w:szCs w:val="19"/>
        </w:rPr>
        <w:t>Zip Code</w:t>
      </w:r>
      <w:r>
        <w:rPr>
          <w:sz w:val="19"/>
          <w:szCs w:val="19"/>
        </w:rPr>
        <w:t xml:space="preserve">: </w:t>
      </w:r>
      <w:r w:rsidRPr="00894D85">
        <w:rPr>
          <w:sz w:val="19"/>
          <w:szCs w:val="19"/>
        </w:rPr>
        <w:t xml:space="preserve"> </w:t>
      </w:r>
      <w:r w:rsidRPr="008413B4">
        <w:rPr>
          <w:u w:val="single"/>
        </w:rPr>
        <w:fldChar w:fldCharType="begin">
          <w:ffData>
            <w:name w:val="Text11"/>
            <w:enabled/>
            <w:calcOnExit w:val="0"/>
            <w:textInput/>
          </w:ffData>
        </w:fldChar>
      </w:r>
      <w:r w:rsidRPr="008413B4">
        <w:rPr>
          <w:u w:val="single"/>
        </w:rPr>
        <w:instrText xml:space="preserve"> FORMTEXT </w:instrText>
      </w:r>
      <w:r w:rsidRPr="008413B4">
        <w:rPr>
          <w:u w:val="single"/>
        </w:rPr>
      </w:r>
      <w:r w:rsidRPr="008413B4">
        <w:rPr>
          <w:u w:val="single"/>
        </w:rPr>
        <w:fldChar w:fldCharType="separate"/>
      </w:r>
      <w:r w:rsidR="00E61CF1">
        <w:rPr>
          <w:u w:val="single"/>
        </w:rPr>
        <w:t> </w:t>
      </w:r>
      <w:r w:rsidR="00E61CF1">
        <w:rPr>
          <w:u w:val="single"/>
        </w:rPr>
        <w:t> </w:t>
      </w:r>
      <w:r w:rsidR="00E61CF1">
        <w:rPr>
          <w:u w:val="single"/>
        </w:rPr>
        <w:t> </w:t>
      </w:r>
      <w:r w:rsidR="00E61CF1">
        <w:rPr>
          <w:u w:val="single"/>
        </w:rPr>
        <w:t> </w:t>
      </w:r>
      <w:r w:rsidR="00E61CF1">
        <w:rPr>
          <w:u w:val="single"/>
        </w:rPr>
        <w:t> </w:t>
      </w:r>
      <w:r w:rsidRPr="008413B4">
        <w:rPr>
          <w:u w:val="single"/>
        </w:rPr>
        <w:fldChar w:fldCharType="end"/>
      </w:r>
      <w:r w:rsidRPr="00894D85">
        <w:tab/>
      </w:r>
      <w:r w:rsidRPr="00894D85">
        <w:tab/>
      </w:r>
    </w:p>
    <w:p w:rsidR="009E256F" w:rsidRDefault="009E256F" w:rsidP="009E256F">
      <w:pPr>
        <w:rPr>
          <w:sz w:val="19"/>
          <w:szCs w:val="19"/>
        </w:rPr>
      </w:pPr>
    </w:p>
    <w:p w:rsidR="009E256F" w:rsidRDefault="000A43DB" w:rsidP="009E256F">
      <w:pPr>
        <w:rPr>
          <w:i/>
          <w:iCs/>
          <w:sz w:val="19"/>
          <w:szCs w:val="19"/>
        </w:rPr>
      </w:pPr>
      <w:r>
        <w:rPr>
          <w:sz w:val="19"/>
          <w:szCs w:val="19"/>
        </w:rPr>
        <w:t>*</w:t>
      </w:r>
      <w:r w:rsidR="009E256F" w:rsidRPr="00894D85">
        <w:rPr>
          <w:sz w:val="19"/>
          <w:szCs w:val="19"/>
        </w:rPr>
        <w:t>Contact Person</w:t>
      </w:r>
      <w:r w:rsidR="009E256F">
        <w:rPr>
          <w:sz w:val="19"/>
          <w:szCs w:val="19"/>
        </w:rPr>
        <w:t xml:space="preserve">: </w:t>
      </w:r>
      <w:r w:rsidR="009E256F" w:rsidRPr="00894D85">
        <w:rPr>
          <w:sz w:val="19"/>
          <w:szCs w:val="19"/>
        </w:rPr>
        <w:t xml:space="preserve"> </w:t>
      </w:r>
      <w:r w:rsidR="009E256F" w:rsidRPr="008413B4">
        <w:rPr>
          <w:u w:val="single"/>
        </w:rPr>
        <w:fldChar w:fldCharType="begin">
          <w:ffData>
            <w:name w:val="Text11"/>
            <w:enabled/>
            <w:calcOnExit w:val="0"/>
            <w:textInput/>
          </w:ffData>
        </w:fldChar>
      </w:r>
      <w:r w:rsidR="009E256F" w:rsidRPr="008413B4">
        <w:rPr>
          <w:u w:val="single"/>
        </w:rPr>
        <w:instrText xml:space="preserve"> FORMTEXT </w:instrText>
      </w:r>
      <w:r w:rsidR="009E256F" w:rsidRPr="008413B4">
        <w:rPr>
          <w:u w:val="single"/>
        </w:rPr>
      </w:r>
      <w:r w:rsidR="009E256F" w:rsidRPr="008413B4">
        <w:rPr>
          <w:u w:val="single"/>
        </w:rPr>
        <w:fldChar w:fldCharType="separate"/>
      </w:r>
      <w:r w:rsidR="009E256F" w:rsidRPr="008413B4">
        <w:rPr>
          <w:noProof/>
          <w:u w:val="single"/>
        </w:rPr>
        <w:t> </w:t>
      </w:r>
      <w:r w:rsidR="009E256F" w:rsidRPr="008413B4">
        <w:rPr>
          <w:noProof/>
          <w:u w:val="single"/>
        </w:rPr>
        <w:t> </w:t>
      </w:r>
      <w:r w:rsidR="009E256F" w:rsidRPr="008413B4">
        <w:rPr>
          <w:noProof/>
          <w:u w:val="single"/>
        </w:rPr>
        <w:t> </w:t>
      </w:r>
      <w:r w:rsidR="009E256F" w:rsidRPr="008413B4">
        <w:rPr>
          <w:noProof/>
          <w:u w:val="single"/>
        </w:rPr>
        <w:t> </w:t>
      </w:r>
      <w:r w:rsidR="009E256F" w:rsidRPr="008413B4">
        <w:rPr>
          <w:u w:val="single"/>
        </w:rPr>
        <w:t xml:space="preserve"> </w:t>
      </w:r>
      <w:r w:rsidR="009E256F" w:rsidRPr="008413B4">
        <w:rPr>
          <w:noProof/>
          <w:u w:val="single"/>
        </w:rPr>
        <w:t> </w:t>
      </w:r>
      <w:r w:rsidR="009E256F" w:rsidRPr="008413B4">
        <w:rPr>
          <w:u w:val="single"/>
        </w:rPr>
        <w:fldChar w:fldCharType="end"/>
      </w:r>
      <w:r w:rsidR="009E256F" w:rsidRPr="00894D85">
        <w:tab/>
      </w:r>
      <w:r w:rsidR="009E256F" w:rsidRPr="00894D85">
        <w:tab/>
      </w:r>
      <w:r>
        <w:t>*</w:t>
      </w:r>
      <w:r w:rsidR="009E256F" w:rsidRPr="00894D85">
        <w:rPr>
          <w:sz w:val="19"/>
          <w:szCs w:val="19"/>
        </w:rPr>
        <w:t>Telephone number</w:t>
      </w:r>
      <w:r w:rsidR="009E256F">
        <w:rPr>
          <w:sz w:val="19"/>
          <w:szCs w:val="19"/>
        </w:rPr>
        <w:t xml:space="preserve">: </w:t>
      </w:r>
      <w:r w:rsidR="009E256F" w:rsidRPr="008413B4">
        <w:rPr>
          <w:u w:val="single"/>
        </w:rPr>
        <w:fldChar w:fldCharType="begin">
          <w:ffData>
            <w:name w:val="Text11"/>
            <w:enabled/>
            <w:calcOnExit w:val="0"/>
            <w:textInput/>
          </w:ffData>
        </w:fldChar>
      </w:r>
      <w:r w:rsidR="009E256F" w:rsidRPr="008413B4">
        <w:rPr>
          <w:u w:val="single"/>
        </w:rPr>
        <w:instrText xml:space="preserve"> FORMTEXT </w:instrText>
      </w:r>
      <w:r w:rsidR="009E256F" w:rsidRPr="008413B4">
        <w:rPr>
          <w:u w:val="single"/>
        </w:rPr>
      </w:r>
      <w:r w:rsidR="009E256F" w:rsidRPr="008413B4">
        <w:rPr>
          <w:u w:val="single"/>
        </w:rPr>
        <w:fldChar w:fldCharType="separate"/>
      </w:r>
      <w:r w:rsidR="00E61CF1">
        <w:rPr>
          <w:u w:val="single"/>
        </w:rPr>
        <w:t> </w:t>
      </w:r>
      <w:r w:rsidR="00E61CF1">
        <w:rPr>
          <w:u w:val="single"/>
        </w:rPr>
        <w:t> </w:t>
      </w:r>
      <w:r w:rsidR="00E61CF1">
        <w:rPr>
          <w:u w:val="single"/>
        </w:rPr>
        <w:t> </w:t>
      </w:r>
      <w:r w:rsidR="00E61CF1">
        <w:rPr>
          <w:u w:val="single"/>
        </w:rPr>
        <w:t> </w:t>
      </w:r>
      <w:r w:rsidR="00E61CF1">
        <w:rPr>
          <w:u w:val="single"/>
        </w:rPr>
        <w:t> </w:t>
      </w:r>
      <w:r w:rsidR="009E256F" w:rsidRPr="008413B4">
        <w:rPr>
          <w:u w:val="single"/>
        </w:rPr>
        <w:fldChar w:fldCharType="end"/>
      </w:r>
      <w:r w:rsidR="009E256F" w:rsidRPr="00894D85">
        <w:tab/>
      </w:r>
      <w:r>
        <w:t>*</w:t>
      </w:r>
      <w:r w:rsidR="009E256F" w:rsidRPr="00894D85">
        <w:rPr>
          <w:sz w:val="19"/>
          <w:szCs w:val="19"/>
        </w:rPr>
        <w:t>Email Address:</w:t>
      </w:r>
      <w:r w:rsidR="009E256F">
        <w:rPr>
          <w:sz w:val="19"/>
          <w:szCs w:val="19"/>
        </w:rPr>
        <w:t xml:space="preserve"> </w:t>
      </w:r>
      <w:r w:rsidR="009E256F" w:rsidRPr="00894D85">
        <w:rPr>
          <w:sz w:val="19"/>
          <w:szCs w:val="19"/>
        </w:rPr>
        <w:t xml:space="preserve"> </w:t>
      </w:r>
      <w:r w:rsidR="009E256F" w:rsidRPr="008413B4">
        <w:rPr>
          <w:u w:val="single"/>
        </w:rPr>
        <w:fldChar w:fldCharType="begin">
          <w:ffData>
            <w:name w:val="Text11"/>
            <w:enabled/>
            <w:calcOnExit w:val="0"/>
            <w:textInput/>
          </w:ffData>
        </w:fldChar>
      </w:r>
      <w:r w:rsidR="009E256F" w:rsidRPr="008413B4">
        <w:rPr>
          <w:u w:val="single"/>
        </w:rPr>
        <w:instrText xml:space="preserve"> FORMTEXT </w:instrText>
      </w:r>
      <w:r w:rsidR="009E256F" w:rsidRPr="008413B4">
        <w:rPr>
          <w:u w:val="single"/>
        </w:rPr>
      </w:r>
      <w:r w:rsidR="009E256F" w:rsidRPr="008413B4">
        <w:rPr>
          <w:u w:val="single"/>
        </w:rPr>
        <w:fldChar w:fldCharType="separate"/>
      </w:r>
      <w:r w:rsidR="00E61CF1">
        <w:rPr>
          <w:u w:val="single"/>
        </w:rPr>
        <w:t> </w:t>
      </w:r>
      <w:r w:rsidR="00E61CF1">
        <w:rPr>
          <w:u w:val="single"/>
        </w:rPr>
        <w:t> </w:t>
      </w:r>
      <w:r w:rsidR="00E61CF1">
        <w:rPr>
          <w:u w:val="single"/>
        </w:rPr>
        <w:t> </w:t>
      </w:r>
      <w:r w:rsidR="00E61CF1">
        <w:rPr>
          <w:u w:val="single"/>
        </w:rPr>
        <w:t> </w:t>
      </w:r>
      <w:r w:rsidR="00E61CF1">
        <w:rPr>
          <w:u w:val="single"/>
        </w:rPr>
        <w:t> </w:t>
      </w:r>
      <w:r w:rsidR="009E256F" w:rsidRPr="008413B4">
        <w:rPr>
          <w:u w:val="single"/>
        </w:rPr>
        <w:fldChar w:fldCharType="end"/>
      </w:r>
      <w:r w:rsidR="009E256F">
        <w:tab/>
      </w:r>
      <w:r w:rsidR="009E256F">
        <w:tab/>
      </w:r>
      <w:r w:rsidR="009E256F" w:rsidRPr="00894D85">
        <w:tab/>
      </w:r>
      <w:r w:rsidR="009E256F" w:rsidRPr="00894D85">
        <w:rPr>
          <w:sz w:val="19"/>
          <w:szCs w:val="19"/>
        </w:rPr>
        <w:br/>
      </w:r>
      <w:r w:rsidR="009E256F" w:rsidRPr="00894D85">
        <w:rPr>
          <w:i/>
          <w:iCs/>
          <w:sz w:val="19"/>
          <w:szCs w:val="19"/>
        </w:rPr>
        <w:t>The payment remittance advice will be emailed to this email address.</w:t>
      </w:r>
    </w:p>
    <w:p w:rsidR="003E626C" w:rsidRDefault="003E626C" w:rsidP="009E256F">
      <w:pPr>
        <w:rPr>
          <w:i/>
          <w:iCs/>
          <w:sz w:val="19"/>
          <w:szCs w:val="19"/>
        </w:rPr>
      </w:pPr>
    </w:p>
    <w:p w:rsidR="003E626C" w:rsidRPr="003E626C" w:rsidRDefault="003E626C" w:rsidP="009E256F">
      <w:pPr>
        <w:rPr>
          <w:b/>
        </w:rPr>
      </w:pPr>
      <w:r w:rsidRPr="003E626C">
        <w:rPr>
          <w:b/>
          <w:i/>
          <w:iCs/>
          <w:sz w:val="19"/>
          <w:szCs w:val="19"/>
        </w:rPr>
        <w:t>*Indicates required field.</w:t>
      </w:r>
    </w:p>
    <w:p w:rsidR="00C853F2" w:rsidRDefault="00C853F2" w:rsidP="009E256F">
      <w:pPr>
        <w:tabs>
          <w:tab w:val="left" w:pos="9900"/>
        </w:tabs>
        <w:rPr>
          <w:sz w:val="19"/>
          <w:szCs w:val="19"/>
        </w:rPr>
      </w:pPr>
    </w:p>
    <w:p w:rsidR="009E256F" w:rsidRDefault="003E626C" w:rsidP="009E256F">
      <w:pPr>
        <w:pBdr>
          <w:top w:val="single" w:sz="4" w:space="1" w:color="auto"/>
          <w:left w:val="single" w:sz="4" w:space="4" w:color="auto"/>
          <w:bottom w:val="single" w:sz="4" w:space="1" w:color="auto"/>
          <w:right w:val="single" w:sz="4" w:space="0" w:color="auto"/>
        </w:pBdr>
        <w:rPr>
          <w:sz w:val="19"/>
          <w:szCs w:val="19"/>
        </w:rPr>
      </w:pPr>
      <w:r>
        <w:rPr>
          <w:sz w:val="19"/>
          <w:szCs w:val="19"/>
        </w:rPr>
        <w:t>*</w:t>
      </w:r>
      <w:r w:rsidR="009E256F">
        <w:rPr>
          <w:sz w:val="19"/>
          <w:szCs w:val="19"/>
        </w:rPr>
        <w:t>Please check appropriate business classification:</w:t>
      </w:r>
    </w:p>
    <w:bookmarkStart w:id="2" w:name="Check1"/>
    <w:p w:rsidR="009E256F" w:rsidRDefault="009E256F" w:rsidP="009E256F">
      <w:pPr>
        <w:pBdr>
          <w:top w:val="single" w:sz="4" w:space="1" w:color="auto"/>
          <w:left w:val="single" w:sz="4" w:space="4" w:color="auto"/>
          <w:bottom w:val="single" w:sz="4" w:space="1" w:color="auto"/>
          <w:right w:val="single" w:sz="4" w:space="0" w:color="auto"/>
        </w:pBdr>
        <w:rPr>
          <w:sz w:val="19"/>
          <w:szCs w:val="19"/>
        </w:rPr>
      </w:pPr>
      <w:r>
        <w:fldChar w:fldCharType="begin">
          <w:ffData>
            <w:name w:val="Check1"/>
            <w:enabled/>
            <w:calcOnExit w:val="0"/>
            <w:checkBox>
              <w:sizeAuto/>
              <w:default w:val="0"/>
              <w:checked w:val="0"/>
            </w:checkBox>
          </w:ffData>
        </w:fldChar>
      </w:r>
      <w:r>
        <w:instrText xml:space="preserve"> FORMCHECKBOX </w:instrText>
      </w:r>
      <w:r w:rsidR="00971D76">
        <w:fldChar w:fldCharType="separate"/>
      </w:r>
      <w:r>
        <w:fldChar w:fldCharType="end"/>
      </w:r>
      <w:bookmarkEnd w:id="2"/>
      <w:r>
        <w:rPr>
          <w:sz w:val="19"/>
          <w:szCs w:val="19"/>
        </w:rPr>
        <w:t>Individual/Sole Proprietor</w:t>
      </w:r>
      <w:r>
        <w:rPr>
          <w:sz w:val="19"/>
          <w:szCs w:val="19"/>
        </w:rPr>
        <w:tab/>
      </w:r>
      <w:r>
        <w:fldChar w:fldCharType="begin">
          <w:ffData>
            <w:name w:val="Check1"/>
            <w:enabled/>
            <w:calcOnExit w:val="0"/>
            <w:checkBox>
              <w:sizeAuto/>
              <w:default w:val="0"/>
              <w:checked w:val="0"/>
            </w:checkBox>
          </w:ffData>
        </w:fldChar>
      </w:r>
      <w:r>
        <w:instrText xml:space="preserve"> FORMCHECKBOX </w:instrText>
      </w:r>
      <w:r w:rsidR="00971D76">
        <w:fldChar w:fldCharType="separate"/>
      </w:r>
      <w:r>
        <w:fldChar w:fldCharType="end"/>
      </w:r>
      <w:r>
        <w:rPr>
          <w:sz w:val="19"/>
          <w:szCs w:val="19"/>
        </w:rPr>
        <w:t>Corporation</w:t>
      </w:r>
      <w:r>
        <w:rPr>
          <w:sz w:val="19"/>
          <w:szCs w:val="19"/>
        </w:rPr>
        <w:tab/>
      </w:r>
      <w:r>
        <w:rPr>
          <w:sz w:val="19"/>
          <w:szCs w:val="19"/>
        </w:rPr>
        <w:tab/>
      </w:r>
      <w:r>
        <w:fldChar w:fldCharType="begin">
          <w:ffData>
            <w:name w:val="Check1"/>
            <w:enabled/>
            <w:calcOnExit w:val="0"/>
            <w:checkBox>
              <w:sizeAuto/>
              <w:default w:val="0"/>
              <w:checked w:val="0"/>
            </w:checkBox>
          </w:ffData>
        </w:fldChar>
      </w:r>
      <w:r>
        <w:instrText xml:space="preserve"> FORMCHECKBOX </w:instrText>
      </w:r>
      <w:r w:rsidR="00971D76">
        <w:fldChar w:fldCharType="separate"/>
      </w:r>
      <w:r>
        <w:fldChar w:fldCharType="end"/>
      </w:r>
      <w:r>
        <w:rPr>
          <w:sz w:val="19"/>
          <w:szCs w:val="19"/>
        </w:rPr>
        <w:t>Partnership</w:t>
      </w:r>
    </w:p>
    <w:p w:rsidR="009E256F" w:rsidRDefault="009E256F" w:rsidP="009E256F">
      <w:pPr>
        <w:pBdr>
          <w:top w:val="single" w:sz="4" w:space="1" w:color="auto"/>
          <w:left w:val="single" w:sz="4" w:space="4" w:color="auto"/>
          <w:bottom w:val="single" w:sz="4" w:space="1" w:color="auto"/>
          <w:right w:val="single" w:sz="4" w:space="0" w:color="auto"/>
        </w:pBdr>
        <w:rPr>
          <w:sz w:val="19"/>
          <w:szCs w:val="19"/>
        </w:rPr>
      </w:pP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 xml:space="preserve">Limited Liability Company.  Enter the tax classification (D=Disregarded, C=Corporation, P=Partnership) &gt; </w:t>
      </w:r>
      <w:r w:rsidRPr="00004BFF">
        <w:rPr>
          <w:u w:val="single"/>
        </w:rPr>
        <w:fldChar w:fldCharType="begin">
          <w:ffData>
            <w:name w:val="Text11"/>
            <w:enabled/>
            <w:calcOnExit w:val="0"/>
            <w:textInput/>
          </w:ffData>
        </w:fldChar>
      </w:r>
      <w:r w:rsidRPr="00004BFF">
        <w:rPr>
          <w:u w:val="single"/>
        </w:rPr>
        <w:instrText xml:space="preserve"> FORMTEXT </w:instrText>
      </w:r>
      <w:r w:rsidRPr="00004BFF">
        <w:rPr>
          <w:u w:val="single"/>
        </w:rPr>
      </w:r>
      <w:r w:rsidRPr="00004BFF">
        <w:rPr>
          <w:u w:val="single"/>
        </w:rPr>
        <w:fldChar w:fldCharType="separate"/>
      </w:r>
      <w:r w:rsidRPr="00004BFF">
        <w:rPr>
          <w:noProof/>
          <w:u w:val="single"/>
        </w:rPr>
        <w:t> </w:t>
      </w:r>
      <w:r w:rsidRPr="00004BFF">
        <w:rPr>
          <w:noProof/>
          <w:u w:val="single"/>
        </w:rPr>
        <w:t> </w:t>
      </w:r>
      <w:r w:rsidRPr="00004BFF">
        <w:rPr>
          <w:noProof/>
          <w:u w:val="single"/>
        </w:rPr>
        <w:t> </w:t>
      </w:r>
      <w:r w:rsidRPr="00004BFF">
        <w:rPr>
          <w:noProof/>
          <w:u w:val="single"/>
        </w:rPr>
        <w:t> </w:t>
      </w:r>
      <w:r w:rsidRPr="00004BFF">
        <w:rPr>
          <w:u w:val="single"/>
        </w:rPr>
        <w:t xml:space="preserve"> </w:t>
      </w:r>
      <w:r w:rsidRPr="00004BFF">
        <w:rPr>
          <w:noProof/>
          <w:u w:val="single"/>
        </w:rPr>
        <w:t> </w:t>
      </w:r>
      <w:r w:rsidRPr="00004BFF">
        <w:rPr>
          <w:u w:val="single"/>
        </w:rPr>
        <w:fldChar w:fldCharType="end"/>
      </w:r>
    </w:p>
    <w:p w:rsidR="009E256F" w:rsidRDefault="009E256F" w:rsidP="009E256F">
      <w:pPr>
        <w:pBdr>
          <w:top w:val="single" w:sz="4" w:space="1" w:color="auto"/>
          <w:left w:val="single" w:sz="4" w:space="4" w:color="auto"/>
          <w:bottom w:val="single" w:sz="4" w:space="1" w:color="auto"/>
          <w:right w:val="single" w:sz="4" w:space="0" w:color="auto"/>
        </w:pBdr>
        <w:rPr>
          <w:u w:val="single"/>
        </w:rPr>
      </w:pP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Other</w:t>
      </w:r>
      <w:r w:rsidRPr="00004BFF">
        <w:rPr>
          <w:u w:val="single"/>
        </w:rPr>
        <w:fldChar w:fldCharType="begin">
          <w:ffData>
            <w:name w:val="Text11"/>
            <w:enabled/>
            <w:calcOnExit w:val="0"/>
            <w:textInput/>
          </w:ffData>
        </w:fldChar>
      </w:r>
      <w:r w:rsidRPr="00004BFF">
        <w:rPr>
          <w:u w:val="single"/>
        </w:rPr>
        <w:instrText xml:space="preserve"> FORMTEXT </w:instrText>
      </w:r>
      <w:r w:rsidRPr="00004BFF">
        <w:rPr>
          <w:u w:val="single"/>
        </w:rPr>
      </w:r>
      <w:r w:rsidRPr="00004BFF">
        <w:rPr>
          <w:u w:val="single"/>
        </w:rPr>
        <w:fldChar w:fldCharType="separate"/>
      </w:r>
      <w:r w:rsidRPr="00004BFF">
        <w:rPr>
          <w:noProof/>
          <w:u w:val="single"/>
        </w:rPr>
        <w:t> </w:t>
      </w:r>
      <w:r w:rsidRPr="00004BFF">
        <w:rPr>
          <w:noProof/>
          <w:u w:val="single"/>
        </w:rPr>
        <w:t> </w:t>
      </w:r>
      <w:r w:rsidRPr="00004BFF">
        <w:rPr>
          <w:noProof/>
          <w:u w:val="single"/>
        </w:rPr>
        <w:t> </w:t>
      </w:r>
      <w:r w:rsidRPr="00004BFF">
        <w:rPr>
          <w:noProof/>
          <w:u w:val="single"/>
        </w:rPr>
        <w:t> </w:t>
      </w:r>
      <w:r w:rsidRPr="00004BFF">
        <w:rPr>
          <w:u w:val="single"/>
        </w:rPr>
        <w:t xml:space="preserve"> </w:t>
      </w:r>
      <w:r w:rsidRPr="00004BFF">
        <w:rPr>
          <w:noProof/>
          <w:u w:val="single"/>
        </w:rPr>
        <w:t> </w:t>
      </w:r>
      <w:r w:rsidRPr="00004BFF">
        <w:rPr>
          <w:u w:val="single"/>
        </w:rPr>
        <w:fldChar w:fldCharType="end"/>
      </w:r>
    </w:p>
    <w:p w:rsidR="00D57276" w:rsidRDefault="00D57276" w:rsidP="009E256F">
      <w:pPr>
        <w:pBdr>
          <w:top w:val="single" w:sz="4" w:space="1" w:color="auto"/>
          <w:left w:val="single" w:sz="4" w:space="4" w:color="auto"/>
          <w:bottom w:val="single" w:sz="4" w:space="1" w:color="auto"/>
          <w:right w:val="single" w:sz="4" w:space="0" w:color="auto"/>
        </w:pBdr>
        <w:rPr>
          <w:u w:val="single"/>
        </w:rPr>
      </w:pPr>
    </w:p>
    <w:p w:rsidR="00D57276" w:rsidRDefault="00D57276" w:rsidP="00D57276">
      <w:pPr>
        <w:pBdr>
          <w:top w:val="single" w:sz="4" w:space="1" w:color="auto"/>
          <w:left w:val="single" w:sz="4" w:space="4" w:color="auto"/>
          <w:bottom w:val="single" w:sz="4" w:space="1" w:color="auto"/>
          <w:right w:val="single" w:sz="4" w:space="0" w:color="auto"/>
        </w:pBdr>
        <w:rPr>
          <w:sz w:val="19"/>
          <w:szCs w:val="19"/>
        </w:rPr>
      </w:pPr>
      <w:r>
        <w:rPr>
          <w:sz w:val="19"/>
          <w:szCs w:val="19"/>
        </w:rPr>
        <w:t xml:space="preserve">If you are an individual, please provide your Date of Birth and Country of Citizenship for payment authorization purposes: </w:t>
      </w:r>
    </w:p>
    <w:p w:rsidR="00D57276" w:rsidRDefault="00D57276" w:rsidP="00D57276">
      <w:pPr>
        <w:pBdr>
          <w:top w:val="single" w:sz="4" w:space="1" w:color="auto"/>
          <w:left w:val="single" w:sz="4" w:space="4" w:color="auto"/>
          <w:bottom w:val="single" w:sz="4" w:space="1" w:color="auto"/>
          <w:right w:val="single" w:sz="4" w:space="0" w:color="auto"/>
        </w:pBdr>
        <w:rPr>
          <w:sz w:val="19"/>
          <w:szCs w:val="19"/>
        </w:rPr>
      </w:pPr>
      <w:r>
        <w:rPr>
          <w:sz w:val="19"/>
          <w:szCs w:val="19"/>
        </w:rPr>
        <w:t xml:space="preserve">Date of Birth: </w:t>
      </w:r>
      <w:r w:rsidRPr="00004BFF">
        <w:rPr>
          <w:u w:val="single"/>
        </w:rPr>
        <w:fldChar w:fldCharType="begin">
          <w:ffData>
            <w:name w:val="Text11"/>
            <w:enabled/>
            <w:calcOnExit w:val="0"/>
            <w:textInput/>
          </w:ffData>
        </w:fldChar>
      </w:r>
      <w:r w:rsidRPr="00004BFF">
        <w:rPr>
          <w:u w:val="single"/>
        </w:rPr>
        <w:instrText xml:space="preserve"> FORMTEXT </w:instrText>
      </w:r>
      <w:r w:rsidRPr="00004BFF">
        <w:rPr>
          <w:u w:val="single"/>
        </w:rPr>
      </w:r>
      <w:r w:rsidRPr="00004BFF">
        <w:rPr>
          <w:u w:val="single"/>
        </w:rPr>
        <w:fldChar w:fldCharType="separate"/>
      </w:r>
      <w:r w:rsidRPr="00004BFF">
        <w:rPr>
          <w:noProof/>
          <w:u w:val="single"/>
        </w:rPr>
        <w:t> </w:t>
      </w:r>
      <w:r w:rsidRPr="00004BFF">
        <w:rPr>
          <w:noProof/>
          <w:u w:val="single"/>
        </w:rPr>
        <w:t> </w:t>
      </w:r>
      <w:r w:rsidRPr="00004BFF">
        <w:rPr>
          <w:noProof/>
          <w:u w:val="single"/>
        </w:rPr>
        <w:t> </w:t>
      </w:r>
      <w:r w:rsidRPr="00004BFF">
        <w:rPr>
          <w:noProof/>
          <w:u w:val="single"/>
        </w:rPr>
        <w:t> </w:t>
      </w:r>
      <w:r w:rsidRPr="00004BFF">
        <w:rPr>
          <w:u w:val="single"/>
        </w:rPr>
        <w:t xml:space="preserve"> </w:t>
      </w:r>
      <w:r w:rsidRPr="00004BFF">
        <w:rPr>
          <w:noProof/>
          <w:u w:val="single"/>
        </w:rPr>
        <w:t> </w:t>
      </w:r>
      <w:r w:rsidRPr="00004BFF">
        <w:rPr>
          <w:u w:val="single"/>
        </w:rPr>
        <w:fldChar w:fldCharType="end"/>
      </w:r>
    </w:p>
    <w:p w:rsidR="00D57276" w:rsidRDefault="00D57276" w:rsidP="009E256F">
      <w:pPr>
        <w:pBdr>
          <w:top w:val="single" w:sz="4" w:space="1" w:color="auto"/>
          <w:left w:val="single" w:sz="4" w:space="4" w:color="auto"/>
          <w:bottom w:val="single" w:sz="4" w:space="1" w:color="auto"/>
          <w:right w:val="single" w:sz="4" w:space="0" w:color="auto"/>
        </w:pBdr>
        <w:rPr>
          <w:sz w:val="19"/>
          <w:szCs w:val="19"/>
        </w:rPr>
      </w:pPr>
      <w:r>
        <w:rPr>
          <w:sz w:val="19"/>
          <w:szCs w:val="19"/>
        </w:rPr>
        <w:t xml:space="preserve">Country </w:t>
      </w:r>
      <w:r w:rsidR="00755101">
        <w:rPr>
          <w:sz w:val="19"/>
          <w:szCs w:val="19"/>
        </w:rPr>
        <w:t>of Citizenship</w:t>
      </w:r>
      <w:r>
        <w:rPr>
          <w:sz w:val="19"/>
          <w:szCs w:val="19"/>
        </w:rPr>
        <w:t xml:space="preserve">: </w:t>
      </w:r>
      <w:r w:rsidRPr="00004BFF">
        <w:rPr>
          <w:u w:val="single"/>
        </w:rPr>
        <w:fldChar w:fldCharType="begin">
          <w:ffData>
            <w:name w:val="Text11"/>
            <w:enabled/>
            <w:calcOnExit w:val="0"/>
            <w:textInput/>
          </w:ffData>
        </w:fldChar>
      </w:r>
      <w:r w:rsidRPr="00004BFF">
        <w:rPr>
          <w:u w:val="single"/>
        </w:rPr>
        <w:instrText xml:space="preserve"> FORMTEXT </w:instrText>
      </w:r>
      <w:r w:rsidRPr="00004BFF">
        <w:rPr>
          <w:u w:val="single"/>
        </w:rPr>
      </w:r>
      <w:r w:rsidRPr="00004BFF">
        <w:rPr>
          <w:u w:val="single"/>
        </w:rPr>
        <w:fldChar w:fldCharType="separate"/>
      </w:r>
      <w:r w:rsidRPr="00004BFF">
        <w:rPr>
          <w:noProof/>
          <w:u w:val="single"/>
        </w:rPr>
        <w:t> </w:t>
      </w:r>
      <w:r w:rsidRPr="00004BFF">
        <w:rPr>
          <w:noProof/>
          <w:u w:val="single"/>
        </w:rPr>
        <w:t> </w:t>
      </w:r>
      <w:r w:rsidRPr="00004BFF">
        <w:rPr>
          <w:noProof/>
          <w:u w:val="single"/>
        </w:rPr>
        <w:t> </w:t>
      </w:r>
      <w:r w:rsidRPr="00004BFF">
        <w:rPr>
          <w:noProof/>
          <w:u w:val="single"/>
        </w:rPr>
        <w:t> </w:t>
      </w:r>
      <w:r w:rsidRPr="00004BFF">
        <w:rPr>
          <w:u w:val="single"/>
        </w:rPr>
        <w:t xml:space="preserve"> </w:t>
      </w:r>
      <w:r w:rsidRPr="00004BFF">
        <w:rPr>
          <w:noProof/>
          <w:u w:val="single"/>
        </w:rPr>
        <w:t> </w:t>
      </w:r>
      <w:r w:rsidRPr="00004BFF">
        <w:rPr>
          <w:u w:val="single"/>
        </w:rPr>
        <w:fldChar w:fldCharType="end"/>
      </w:r>
    </w:p>
    <w:p w:rsidR="009E256F" w:rsidRDefault="009E256F" w:rsidP="009E256F">
      <w:pPr>
        <w:pBdr>
          <w:top w:val="single" w:sz="4" w:space="1" w:color="auto"/>
          <w:left w:val="single" w:sz="4" w:space="4" w:color="auto"/>
          <w:bottom w:val="single" w:sz="4" w:space="1" w:color="auto"/>
          <w:right w:val="single" w:sz="4" w:space="0" w:color="auto"/>
        </w:pBdr>
        <w:rPr>
          <w:sz w:val="19"/>
          <w:szCs w:val="19"/>
        </w:rPr>
      </w:pPr>
    </w:p>
    <w:p w:rsidR="009E256F" w:rsidRDefault="009E256F" w:rsidP="009E256F">
      <w:pPr>
        <w:pBdr>
          <w:top w:val="single" w:sz="4" w:space="1" w:color="auto"/>
          <w:left w:val="single" w:sz="4" w:space="4" w:color="auto"/>
          <w:bottom w:val="single" w:sz="4" w:space="1" w:color="auto"/>
          <w:right w:val="single" w:sz="4" w:space="0" w:color="auto"/>
        </w:pBdr>
        <w:rPr>
          <w:sz w:val="19"/>
          <w:szCs w:val="19"/>
        </w:rPr>
      </w:pPr>
      <w:r>
        <w:rPr>
          <w:sz w:val="19"/>
          <w:szCs w:val="19"/>
        </w:rPr>
        <w:t>Please check appropriate small business classification and attach certificate (refer to attached document for descriptions):</w:t>
      </w:r>
    </w:p>
    <w:p w:rsidR="009E256F" w:rsidRDefault="009E256F" w:rsidP="009E256F">
      <w:pPr>
        <w:pBdr>
          <w:top w:val="single" w:sz="4" w:space="1" w:color="auto"/>
          <w:left w:val="single" w:sz="4" w:space="4" w:color="auto"/>
          <w:bottom w:val="single" w:sz="4" w:space="1" w:color="auto"/>
          <w:right w:val="single" w:sz="4" w:space="0" w:color="auto"/>
        </w:pBdr>
        <w:rPr>
          <w:sz w:val="19"/>
          <w:szCs w:val="19"/>
        </w:rPr>
      </w:pP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Alaska Native Corporation</w:t>
      </w:r>
      <w:r>
        <w:rPr>
          <w:sz w:val="19"/>
          <w:szCs w:val="19"/>
        </w:rPr>
        <w:tab/>
      </w:r>
      <w:r>
        <w:rPr>
          <w:sz w:val="19"/>
          <w:szCs w:val="19"/>
        </w:rPr>
        <w:tab/>
      </w: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Certified HUBZone</w:t>
      </w:r>
      <w:r>
        <w:rPr>
          <w:sz w:val="19"/>
          <w:szCs w:val="19"/>
        </w:rPr>
        <w:tab/>
      </w:r>
      <w:r>
        <w:rPr>
          <w:sz w:val="19"/>
          <w:szCs w:val="19"/>
        </w:rPr>
        <w:tab/>
      </w:r>
      <w:r>
        <w:rPr>
          <w:sz w:val="19"/>
          <w:szCs w:val="19"/>
        </w:rPr>
        <w:tab/>
      </w: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Certified SBA 8(a)</w:t>
      </w:r>
    </w:p>
    <w:p w:rsidR="009E256F" w:rsidRDefault="009E256F" w:rsidP="009E256F">
      <w:pPr>
        <w:pBdr>
          <w:top w:val="single" w:sz="4" w:space="1" w:color="auto"/>
          <w:left w:val="single" w:sz="4" w:space="4" w:color="auto"/>
          <w:bottom w:val="single" w:sz="4" w:space="1" w:color="auto"/>
          <w:right w:val="single" w:sz="4" w:space="0" w:color="auto"/>
        </w:pBdr>
        <w:rPr>
          <w:sz w:val="19"/>
          <w:szCs w:val="19"/>
        </w:rPr>
      </w:pP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HBCU/MI</w:t>
      </w:r>
      <w:r>
        <w:rPr>
          <w:sz w:val="19"/>
          <w:szCs w:val="19"/>
        </w:rPr>
        <w:tab/>
      </w:r>
      <w:r>
        <w:rPr>
          <w:sz w:val="19"/>
          <w:szCs w:val="19"/>
        </w:rPr>
        <w:tab/>
      </w:r>
      <w:r>
        <w:rPr>
          <w:sz w:val="19"/>
          <w:szCs w:val="19"/>
        </w:rPr>
        <w:tab/>
      </w:r>
      <w:r>
        <w:rPr>
          <w:sz w:val="19"/>
          <w:szCs w:val="19"/>
        </w:rPr>
        <w:tab/>
      </w: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Indian Tribe</w:t>
      </w:r>
      <w:r>
        <w:rPr>
          <w:sz w:val="19"/>
          <w:szCs w:val="19"/>
        </w:rPr>
        <w:tab/>
      </w:r>
      <w:r>
        <w:rPr>
          <w:sz w:val="19"/>
          <w:szCs w:val="19"/>
        </w:rPr>
        <w:tab/>
      </w:r>
      <w:r>
        <w:rPr>
          <w:sz w:val="19"/>
          <w:szCs w:val="19"/>
        </w:rPr>
        <w:tab/>
      </w:r>
      <w:r>
        <w:rPr>
          <w:sz w:val="19"/>
          <w:szCs w:val="19"/>
        </w:rPr>
        <w:tab/>
      </w: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Service Disabled Veteran-owned</w:t>
      </w:r>
    </w:p>
    <w:p w:rsidR="009E256F" w:rsidRDefault="009E256F" w:rsidP="009E256F">
      <w:pPr>
        <w:pBdr>
          <w:top w:val="single" w:sz="4" w:space="1" w:color="auto"/>
          <w:left w:val="single" w:sz="4" w:space="4" w:color="auto"/>
          <w:bottom w:val="single" w:sz="4" w:space="1" w:color="auto"/>
          <w:right w:val="single" w:sz="4" w:space="0" w:color="auto"/>
        </w:pBdr>
        <w:rPr>
          <w:sz w:val="19"/>
          <w:szCs w:val="19"/>
        </w:rPr>
      </w:pP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Small disadvantaged Business</w:t>
      </w:r>
      <w:r>
        <w:rPr>
          <w:sz w:val="19"/>
          <w:szCs w:val="19"/>
        </w:rPr>
        <w:tab/>
      </w:r>
      <w:r>
        <w:rPr>
          <w:sz w:val="19"/>
          <w:szCs w:val="19"/>
        </w:rPr>
        <w:tab/>
      </w: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Veteran-owned</w:t>
      </w:r>
      <w:r>
        <w:rPr>
          <w:sz w:val="19"/>
          <w:szCs w:val="19"/>
        </w:rPr>
        <w:tab/>
      </w:r>
      <w:r>
        <w:rPr>
          <w:sz w:val="19"/>
          <w:szCs w:val="19"/>
        </w:rPr>
        <w:tab/>
      </w:r>
      <w:r>
        <w:rPr>
          <w:sz w:val="19"/>
          <w:szCs w:val="19"/>
        </w:rPr>
        <w:tab/>
      </w: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Woman-owned</w:t>
      </w:r>
    </w:p>
    <w:p w:rsidR="009E256F" w:rsidRDefault="009E256F" w:rsidP="009E256F">
      <w:pPr>
        <w:pBdr>
          <w:top w:val="single" w:sz="4" w:space="1" w:color="auto"/>
          <w:left w:val="single" w:sz="4" w:space="4" w:color="auto"/>
          <w:bottom w:val="single" w:sz="4" w:space="1" w:color="auto"/>
          <w:right w:val="single" w:sz="4" w:space="0" w:color="auto"/>
        </w:pBdr>
        <w:rPr>
          <w:sz w:val="19"/>
          <w:szCs w:val="19"/>
        </w:rPr>
      </w:pPr>
    </w:p>
    <w:p w:rsidR="009E256F" w:rsidRDefault="009E256F" w:rsidP="009E256F">
      <w:pPr>
        <w:pBdr>
          <w:top w:val="single" w:sz="4" w:space="1" w:color="auto"/>
          <w:left w:val="single" w:sz="4" w:space="4" w:color="auto"/>
          <w:bottom w:val="single" w:sz="4" w:space="1" w:color="auto"/>
          <w:right w:val="single" w:sz="4" w:space="0" w:color="auto"/>
        </w:pBdr>
        <w:rPr>
          <w:sz w:val="19"/>
          <w:szCs w:val="19"/>
        </w:rPr>
      </w:pPr>
      <w:r>
        <w:rPr>
          <w:sz w:val="19"/>
          <w:szCs w:val="19"/>
        </w:rPr>
        <w:t>Please check appropriate governmental business classification (refer to attached document for descriptions):</w:t>
      </w:r>
    </w:p>
    <w:p w:rsidR="009E256F" w:rsidRDefault="009E256F" w:rsidP="009E256F">
      <w:pPr>
        <w:pBdr>
          <w:top w:val="single" w:sz="4" w:space="1" w:color="auto"/>
          <w:left w:val="single" w:sz="4" w:space="4" w:color="auto"/>
          <w:bottom w:val="single" w:sz="4" w:space="1" w:color="auto"/>
          <w:right w:val="single" w:sz="4" w:space="0" w:color="auto"/>
        </w:pBdr>
        <w:rPr>
          <w:sz w:val="19"/>
          <w:szCs w:val="19"/>
        </w:rPr>
      </w:pP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Government Owned corporation</w:t>
      </w:r>
      <w:r>
        <w:rPr>
          <w:sz w:val="19"/>
          <w:szCs w:val="19"/>
        </w:rPr>
        <w:tab/>
      </w:r>
      <w:r>
        <w:rPr>
          <w:sz w:val="19"/>
          <w:szCs w:val="19"/>
        </w:rPr>
        <w:tab/>
      </w: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Government Linked Company</w:t>
      </w:r>
      <w:r>
        <w:rPr>
          <w:sz w:val="19"/>
          <w:szCs w:val="19"/>
        </w:rPr>
        <w:tab/>
      </w:r>
      <w:r>
        <w:rPr>
          <w:sz w:val="19"/>
          <w:szCs w:val="19"/>
        </w:rPr>
        <w:tab/>
      </w: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Quasi-Governmental Organization</w:t>
      </w:r>
    </w:p>
    <w:p w:rsidR="009E256F" w:rsidRDefault="009E256F" w:rsidP="009E256F">
      <w:pPr>
        <w:pBdr>
          <w:top w:val="single" w:sz="4" w:space="1" w:color="auto"/>
          <w:left w:val="single" w:sz="4" w:space="4" w:color="auto"/>
          <w:bottom w:val="single" w:sz="4" w:space="1" w:color="auto"/>
          <w:right w:val="single" w:sz="4" w:space="0" w:color="auto"/>
        </w:pBdr>
        <w:rPr>
          <w:sz w:val="19"/>
          <w:szCs w:val="19"/>
        </w:rPr>
      </w:pP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Government Sponsored Enterprises</w:t>
      </w:r>
      <w:r>
        <w:rPr>
          <w:sz w:val="19"/>
          <w:szCs w:val="19"/>
        </w:rPr>
        <w:tab/>
      </w:r>
      <w:r>
        <w:fldChar w:fldCharType="begin">
          <w:ffData>
            <w:name w:val="Check1"/>
            <w:enabled/>
            <w:calcOnExit w:val="0"/>
            <w:checkBox>
              <w:sizeAuto/>
              <w:default w:val="0"/>
            </w:checkBox>
          </w:ffData>
        </w:fldChar>
      </w:r>
      <w:r>
        <w:instrText xml:space="preserve"> FORMCHECKBOX </w:instrText>
      </w:r>
      <w:r w:rsidR="00971D76">
        <w:fldChar w:fldCharType="separate"/>
      </w:r>
      <w:r>
        <w:fldChar w:fldCharType="end"/>
      </w:r>
      <w:r>
        <w:rPr>
          <w:sz w:val="19"/>
          <w:szCs w:val="19"/>
        </w:rPr>
        <w:t>Government chartered and owned corporations</w:t>
      </w:r>
    </w:p>
    <w:p w:rsidR="009E256F" w:rsidRDefault="009E256F" w:rsidP="009E256F">
      <w:pPr>
        <w:pBdr>
          <w:top w:val="single" w:sz="4" w:space="1" w:color="auto"/>
          <w:left w:val="single" w:sz="4" w:space="4" w:color="auto"/>
          <w:bottom w:val="single" w:sz="4" w:space="1" w:color="auto"/>
          <w:right w:val="single" w:sz="4" w:space="0" w:color="auto"/>
        </w:pBdr>
        <w:rPr>
          <w:sz w:val="19"/>
          <w:szCs w:val="19"/>
        </w:rPr>
      </w:pPr>
    </w:p>
    <w:p w:rsidR="009E256F" w:rsidRDefault="003E626C" w:rsidP="009E256F">
      <w:pPr>
        <w:pBdr>
          <w:top w:val="single" w:sz="4" w:space="1" w:color="auto"/>
          <w:left w:val="single" w:sz="4" w:space="4" w:color="auto"/>
          <w:bottom w:val="single" w:sz="4" w:space="1" w:color="auto"/>
          <w:right w:val="single" w:sz="4" w:space="0" w:color="auto"/>
        </w:pBdr>
        <w:rPr>
          <w:sz w:val="19"/>
          <w:szCs w:val="19"/>
        </w:rPr>
      </w:pPr>
      <w:r>
        <w:rPr>
          <w:sz w:val="19"/>
          <w:szCs w:val="19"/>
        </w:rPr>
        <w:t>*</w:t>
      </w:r>
      <w:r w:rsidR="009E256F">
        <w:rPr>
          <w:sz w:val="19"/>
          <w:szCs w:val="19"/>
        </w:rPr>
        <w:t xml:space="preserve">Social Security Number </w:t>
      </w:r>
      <w:r w:rsidR="009E256F" w:rsidRPr="00004BFF">
        <w:rPr>
          <w:u w:val="single"/>
        </w:rPr>
        <w:fldChar w:fldCharType="begin">
          <w:ffData>
            <w:name w:val="Text11"/>
            <w:enabled/>
            <w:calcOnExit w:val="0"/>
            <w:textInput/>
          </w:ffData>
        </w:fldChar>
      </w:r>
      <w:r w:rsidR="009E256F" w:rsidRPr="00004BFF">
        <w:rPr>
          <w:u w:val="single"/>
        </w:rPr>
        <w:instrText xml:space="preserve"> FORMTEXT </w:instrText>
      </w:r>
      <w:r w:rsidR="009E256F" w:rsidRPr="00004BFF">
        <w:rPr>
          <w:u w:val="single"/>
        </w:rPr>
      </w:r>
      <w:r w:rsidR="009E256F" w:rsidRPr="00004BFF">
        <w:rPr>
          <w:u w:val="single"/>
        </w:rPr>
        <w:fldChar w:fldCharType="separate"/>
      </w:r>
      <w:r w:rsidR="009E256F" w:rsidRPr="00004BFF">
        <w:rPr>
          <w:noProof/>
          <w:u w:val="single"/>
        </w:rPr>
        <w:t> </w:t>
      </w:r>
      <w:r w:rsidR="009E256F" w:rsidRPr="00004BFF">
        <w:rPr>
          <w:noProof/>
          <w:u w:val="single"/>
        </w:rPr>
        <w:t> </w:t>
      </w:r>
      <w:r w:rsidR="009E256F" w:rsidRPr="00004BFF">
        <w:rPr>
          <w:noProof/>
          <w:u w:val="single"/>
        </w:rPr>
        <w:t> </w:t>
      </w:r>
      <w:r w:rsidR="009E256F" w:rsidRPr="00004BFF">
        <w:rPr>
          <w:noProof/>
          <w:u w:val="single"/>
        </w:rPr>
        <w:t> </w:t>
      </w:r>
      <w:r w:rsidR="009E256F" w:rsidRPr="00004BFF">
        <w:rPr>
          <w:u w:val="single"/>
        </w:rPr>
        <w:t xml:space="preserve"> </w:t>
      </w:r>
      <w:r w:rsidR="009E256F" w:rsidRPr="00004BFF">
        <w:rPr>
          <w:noProof/>
          <w:u w:val="single"/>
        </w:rPr>
        <w:t> </w:t>
      </w:r>
      <w:r w:rsidR="009E256F" w:rsidRPr="00004BFF">
        <w:rPr>
          <w:u w:val="single"/>
        </w:rPr>
        <w:fldChar w:fldCharType="end"/>
      </w:r>
    </w:p>
    <w:p w:rsidR="009E256F" w:rsidRDefault="003E626C" w:rsidP="009E256F">
      <w:pPr>
        <w:pBdr>
          <w:top w:val="single" w:sz="4" w:space="1" w:color="auto"/>
          <w:left w:val="single" w:sz="4" w:space="4" w:color="auto"/>
          <w:bottom w:val="single" w:sz="4" w:space="1" w:color="auto"/>
          <w:right w:val="single" w:sz="4" w:space="0" w:color="auto"/>
        </w:pBdr>
        <w:rPr>
          <w:sz w:val="19"/>
          <w:szCs w:val="19"/>
        </w:rPr>
      </w:pPr>
      <w:r>
        <w:rPr>
          <w:sz w:val="19"/>
          <w:szCs w:val="19"/>
        </w:rPr>
        <w:t xml:space="preserve">  OR</w:t>
      </w:r>
    </w:p>
    <w:p w:rsidR="009E256F" w:rsidRDefault="003E626C" w:rsidP="009E256F">
      <w:pPr>
        <w:pBdr>
          <w:top w:val="single" w:sz="4" w:space="1" w:color="auto"/>
          <w:left w:val="single" w:sz="4" w:space="4" w:color="auto"/>
          <w:bottom w:val="single" w:sz="4" w:space="1" w:color="auto"/>
          <w:right w:val="single" w:sz="4" w:space="0" w:color="auto"/>
        </w:pBdr>
        <w:rPr>
          <w:sz w:val="19"/>
          <w:szCs w:val="19"/>
        </w:rPr>
      </w:pPr>
      <w:r>
        <w:rPr>
          <w:sz w:val="19"/>
          <w:szCs w:val="19"/>
        </w:rPr>
        <w:t>*</w:t>
      </w:r>
      <w:r w:rsidR="009E256F">
        <w:rPr>
          <w:sz w:val="19"/>
          <w:szCs w:val="19"/>
        </w:rPr>
        <w:t xml:space="preserve">Employer Identification Number </w:t>
      </w:r>
      <w:r w:rsidR="009E256F" w:rsidRPr="00004BFF">
        <w:rPr>
          <w:u w:val="single"/>
        </w:rPr>
        <w:fldChar w:fldCharType="begin">
          <w:ffData>
            <w:name w:val="Text11"/>
            <w:enabled/>
            <w:calcOnExit w:val="0"/>
            <w:textInput/>
          </w:ffData>
        </w:fldChar>
      </w:r>
      <w:r w:rsidR="009E256F" w:rsidRPr="00004BFF">
        <w:rPr>
          <w:u w:val="single"/>
        </w:rPr>
        <w:instrText xml:space="preserve"> FORMTEXT </w:instrText>
      </w:r>
      <w:r w:rsidR="009E256F" w:rsidRPr="00004BFF">
        <w:rPr>
          <w:u w:val="single"/>
        </w:rPr>
      </w:r>
      <w:r w:rsidR="009E256F" w:rsidRPr="00004BFF">
        <w:rPr>
          <w:u w:val="single"/>
        </w:rPr>
        <w:fldChar w:fldCharType="separate"/>
      </w:r>
      <w:r w:rsidR="009E256F" w:rsidRPr="00004BFF">
        <w:rPr>
          <w:noProof/>
          <w:u w:val="single"/>
        </w:rPr>
        <w:t> </w:t>
      </w:r>
      <w:r w:rsidR="009E256F" w:rsidRPr="00004BFF">
        <w:rPr>
          <w:noProof/>
          <w:u w:val="single"/>
        </w:rPr>
        <w:t> </w:t>
      </w:r>
      <w:r w:rsidR="009E256F" w:rsidRPr="00004BFF">
        <w:rPr>
          <w:noProof/>
          <w:u w:val="single"/>
        </w:rPr>
        <w:t> </w:t>
      </w:r>
      <w:r w:rsidR="009E256F" w:rsidRPr="00004BFF">
        <w:rPr>
          <w:noProof/>
          <w:u w:val="single"/>
        </w:rPr>
        <w:t> </w:t>
      </w:r>
      <w:r w:rsidR="009E256F" w:rsidRPr="00004BFF">
        <w:rPr>
          <w:u w:val="single"/>
        </w:rPr>
        <w:t xml:space="preserve"> </w:t>
      </w:r>
      <w:r w:rsidR="009E256F" w:rsidRPr="00004BFF">
        <w:rPr>
          <w:noProof/>
          <w:u w:val="single"/>
        </w:rPr>
        <w:t> </w:t>
      </w:r>
      <w:r w:rsidR="009E256F" w:rsidRPr="00004BFF">
        <w:rPr>
          <w:u w:val="single"/>
        </w:rPr>
        <w:fldChar w:fldCharType="end"/>
      </w:r>
    </w:p>
    <w:p w:rsidR="004E0826" w:rsidRDefault="004E0826">
      <w:pPr>
        <w:rPr>
          <w:sz w:val="19"/>
          <w:szCs w:val="19"/>
        </w:rPr>
      </w:pPr>
    </w:p>
    <w:p w:rsidR="004E0826" w:rsidRDefault="004E0826">
      <w:pPr>
        <w:rPr>
          <w:sz w:val="19"/>
          <w:szCs w:val="19"/>
        </w:rPr>
      </w:pPr>
    </w:p>
    <w:p w:rsidR="004E0826" w:rsidRPr="004E0826" w:rsidRDefault="004E0826" w:rsidP="004E0826">
      <w:pPr>
        <w:pStyle w:val="Heading1"/>
        <w:jc w:val="center"/>
        <w:rPr>
          <w:sz w:val="22"/>
          <w:szCs w:val="22"/>
        </w:rPr>
      </w:pPr>
      <w:r w:rsidRPr="004E0826">
        <w:rPr>
          <w:sz w:val="22"/>
          <w:szCs w:val="22"/>
        </w:rPr>
        <w:t>ELECTRONIC FUNDS TRANSFER (EFT) AUTHORIZATION FORM FOR PROMETRIC VENDORS</w:t>
      </w:r>
    </w:p>
    <w:p w:rsidR="004E0826" w:rsidRPr="00763EFA" w:rsidRDefault="004E0826">
      <w:pPr>
        <w:rPr>
          <w:sz w:val="19"/>
          <w:szCs w:val="19"/>
        </w:rPr>
      </w:pPr>
    </w:p>
    <w:p w:rsidR="00EA4D9B" w:rsidRPr="00763EFA" w:rsidRDefault="00690E5C">
      <w:pPr>
        <w:rPr>
          <w:sz w:val="19"/>
          <w:szCs w:val="19"/>
        </w:rPr>
      </w:pPr>
      <w:r>
        <w:rPr>
          <w:sz w:val="19"/>
          <w:szCs w:val="19"/>
        </w:rPr>
        <w:t>Prometric Inc.</w:t>
      </w:r>
      <w:r w:rsidR="00EA4D9B" w:rsidRPr="00763EFA">
        <w:rPr>
          <w:sz w:val="19"/>
          <w:szCs w:val="19"/>
        </w:rPr>
        <w:t xml:space="preserve"> desires the flexibility to make payments for such goods and services by electronic funds transfers ("EFT") through the automated clearinghouse system, and </w:t>
      </w:r>
      <w:r w:rsidR="00EB7A2D">
        <w:rPr>
          <w:sz w:val="19"/>
          <w:szCs w:val="19"/>
        </w:rPr>
        <w:t>Vendor</w:t>
      </w:r>
      <w:r w:rsidR="00EA4D9B" w:rsidRPr="00763EFA">
        <w:rPr>
          <w:sz w:val="19"/>
          <w:szCs w:val="19"/>
        </w:rPr>
        <w:t xml:space="preserve"> agrees to grant such flexibility. </w:t>
      </w:r>
    </w:p>
    <w:p w:rsidR="00EA4D9B" w:rsidRPr="00763EFA" w:rsidRDefault="00EA4D9B">
      <w:pPr>
        <w:rPr>
          <w:sz w:val="19"/>
          <w:szCs w:val="19"/>
        </w:rPr>
      </w:pPr>
    </w:p>
    <w:p w:rsidR="00EA4D9B" w:rsidRPr="00763EFA" w:rsidRDefault="00EA4D9B">
      <w:pPr>
        <w:rPr>
          <w:sz w:val="19"/>
          <w:szCs w:val="19"/>
        </w:rPr>
      </w:pPr>
      <w:r w:rsidRPr="00763EFA">
        <w:rPr>
          <w:sz w:val="19"/>
          <w:szCs w:val="19"/>
        </w:rPr>
        <w:t xml:space="preserve">Therefore, </w:t>
      </w:r>
      <w:r w:rsidR="00C853F2">
        <w:rPr>
          <w:sz w:val="19"/>
          <w:szCs w:val="19"/>
        </w:rPr>
        <w:t>Vendor</w:t>
      </w:r>
      <w:r w:rsidRPr="00763EFA">
        <w:rPr>
          <w:sz w:val="19"/>
          <w:szCs w:val="19"/>
        </w:rPr>
        <w:t xml:space="preserve"> hereby:</w:t>
      </w:r>
    </w:p>
    <w:p w:rsidR="00EA4D9B" w:rsidRPr="00763EFA" w:rsidRDefault="00EA4D9B">
      <w:pPr>
        <w:numPr>
          <w:ilvl w:val="0"/>
          <w:numId w:val="1"/>
        </w:numPr>
        <w:rPr>
          <w:sz w:val="19"/>
          <w:szCs w:val="19"/>
        </w:rPr>
      </w:pPr>
      <w:r w:rsidRPr="00763EFA">
        <w:rPr>
          <w:sz w:val="19"/>
          <w:szCs w:val="19"/>
        </w:rPr>
        <w:t xml:space="preserve">Authorizes </w:t>
      </w:r>
      <w:r w:rsidR="00690E5C">
        <w:rPr>
          <w:sz w:val="19"/>
          <w:szCs w:val="19"/>
        </w:rPr>
        <w:t>Prometric Inc.</w:t>
      </w:r>
      <w:r w:rsidRPr="00763EFA">
        <w:rPr>
          <w:sz w:val="19"/>
          <w:szCs w:val="19"/>
        </w:rPr>
        <w:t xml:space="preserve"> to make payments for goods and services by EFT </w:t>
      </w:r>
    </w:p>
    <w:p w:rsidR="00EA4D9B" w:rsidRPr="00763EFA" w:rsidRDefault="00EA4D9B">
      <w:pPr>
        <w:numPr>
          <w:ilvl w:val="0"/>
          <w:numId w:val="1"/>
        </w:numPr>
        <w:rPr>
          <w:sz w:val="19"/>
          <w:szCs w:val="19"/>
        </w:rPr>
      </w:pPr>
      <w:r w:rsidRPr="00763EFA">
        <w:rPr>
          <w:sz w:val="19"/>
          <w:szCs w:val="19"/>
        </w:rPr>
        <w:t>Certifies that it has selected the following depository institution</w:t>
      </w:r>
    </w:p>
    <w:p w:rsidR="00EA4D9B" w:rsidRPr="00763EFA" w:rsidRDefault="00EA4D9B">
      <w:pPr>
        <w:numPr>
          <w:ilvl w:val="0"/>
          <w:numId w:val="1"/>
        </w:numPr>
        <w:rPr>
          <w:sz w:val="19"/>
          <w:szCs w:val="19"/>
        </w:rPr>
      </w:pPr>
      <w:r w:rsidRPr="00763EFA">
        <w:rPr>
          <w:sz w:val="19"/>
          <w:szCs w:val="19"/>
        </w:rPr>
        <w:t>Directs that all such electronic funds and electronic remittance advice transfers be made as provided below:</w:t>
      </w:r>
    </w:p>
    <w:p w:rsidR="003E626C" w:rsidRDefault="003E626C">
      <w:pPr>
        <w:rPr>
          <w:sz w:val="19"/>
          <w:szCs w:val="19"/>
        </w:rPr>
        <w:sectPr w:rsidR="003E626C" w:rsidSect="009E256F">
          <w:headerReference w:type="default" r:id="rId10"/>
          <w:footerReference w:type="default" r:id="rId11"/>
          <w:pgSz w:w="12240" w:h="15840" w:code="1"/>
          <w:pgMar w:top="245" w:right="720" w:bottom="720" w:left="720" w:header="432" w:footer="432" w:gutter="0"/>
          <w:cols w:space="720"/>
          <w:docGrid w:linePitch="326"/>
        </w:sectPr>
      </w:pPr>
    </w:p>
    <w:p w:rsidR="003E626C" w:rsidRDefault="003E626C">
      <w:pPr>
        <w:rPr>
          <w:sz w:val="19"/>
          <w:szCs w:val="19"/>
        </w:rPr>
      </w:pPr>
    </w:p>
    <w:p w:rsidR="003E626C" w:rsidRDefault="003E626C">
      <w:pPr>
        <w:rPr>
          <w:sz w:val="19"/>
          <w:szCs w:val="19"/>
        </w:rPr>
      </w:pPr>
    </w:p>
    <w:p w:rsidR="00EA4D9B" w:rsidRPr="00763EFA" w:rsidRDefault="00EA4D9B">
      <w:pPr>
        <w:rPr>
          <w:sz w:val="19"/>
          <w:szCs w:val="19"/>
        </w:rPr>
      </w:pPr>
      <w:r w:rsidRPr="00763EFA">
        <w:rPr>
          <w:sz w:val="19"/>
          <w:szCs w:val="19"/>
        </w:rPr>
        <w:t>Name of Depository/Institution:</w:t>
      </w:r>
      <w:r w:rsidRPr="00763EFA">
        <w:rPr>
          <w:sz w:val="19"/>
          <w:szCs w:val="19"/>
        </w:rPr>
        <w:tab/>
      </w:r>
      <w:r w:rsidR="00810A21">
        <w:rPr>
          <w:sz w:val="19"/>
          <w:szCs w:val="19"/>
        </w:rPr>
        <w:t xml:space="preserve">              </w:t>
      </w:r>
      <w:r w:rsidR="009E256F">
        <w:rPr>
          <w:sz w:val="19"/>
          <w:szCs w:val="19"/>
        </w:rPr>
        <w:t xml:space="preserve"> </w:t>
      </w:r>
      <w:r w:rsidR="00233940">
        <w:rPr>
          <w:sz w:val="19"/>
          <w:szCs w:val="19"/>
        </w:rPr>
        <w:tab/>
      </w:r>
      <w:r w:rsidR="00233940">
        <w:rPr>
          <w:sz w:val="19"/>
          <w:szCs w:val="19"/>
        </w:rPr>
        <w:tab/>
      </w:r>
      <w:r w:rsidR="009E256F" w:rsidRPr="00004BFF">
        <w:rPr>
          <w:u w:val="single"/>
        </w:rPr>
        <w:fldChar w:fldCharType="begin">
          <w:ffData>
            <w:name w:val="Text11"/>
            <w:enabled/>
            <w:calcOnExit w:val="0"/>
            <w:textInput/>
          </w:ffData>
        </w:fldChar>
      </w:r>
      <w:r w:rsidR="009E256F" w:rsidRPr="00004BFF">
        <w:rPr>
          <w:u w:val="single"/>
        </w:rPr>
        <w:instrText xml:space="preserve"> FORMTEXT </w:instrText>
      </w:r>
      <w:r w:rsidR="009E256F" w:rsidRPr="00004BFF">
        <w:rPr>
          <w:u w:val="single"/>
        </w:rPr>
      </w:r>
      <w:r w:rsidR="009E256F" w:rsidRPr="00004BFF">
        <w:rPr>
          <w:u w:val="single"/>
        </w:rPr>
        <w:fldChar w:fldCharType="separate"/>
      </w:r>
      <w:r w:rsidR="009E256F" w:rsidRPr="00004BFF">
        <w:rPr>
          <w:noProof/>
          <w:u w:val="single"/>
        </w:rPr>
        <w:t> </w:t>
      </w:r>
      <w:r w:rsidR="009E256F" w:rsidRPr="00004BFF">
        <w:rPr>
          <w:noProof/>
          <w:u w:val="single"/>
        </w:rPr>
        <w:t> </w:t>
      </w:r>
      <w:r w:rsidR="009E256F" w:rsidRPr="00004BFF">
        <w:rPr>
          <w:noProof/>
          <w:u w:val="single"/>
        </w:rPr>
        <w:t> </w:t>
      </w:r>
      <w:r w:rsidR="009E256F" w:rsidRPr="00004BFF">
        <w:rPr>
          <w:noProof/>
          <w:u w:val="single"/>
        </w:rPr>
        <w:t> </w:t>
      </w:r>
      <w:r w:rsidR="009E256F" w:rsidRPr="00004BFF">
        <w:rPr>
          <w:u w:val="single"/>
        </w:rPr>
        <w:t xml:space="preserve"> </w:t>
      </w:r>
      <w:r w:rsidR="009E256F" w:rsidRPr="00004BFF">
        <w:rPr>
          <w:noProof/>
          <w:u w:val="single"/>
        </w:rPr>
        <w:t> </w:t>
      </w:r>
      <w:r w:rsidR="009E256F" w:rsidRPr="00004BFF">
        <w:rPr>
          <w:u w:val="single"/>
        </w:rPr>
        <w:fldChar w:fldCharType="end"/>
      </w:r>
    </w:p>
    <w:p w:rsidR="00EA4D9B" w:rsidRPr="00763EFA" w:rsidRDefault="00E927AE">
      <w:pPr>
        <w:rPr>
          <w:sz w:val="19"/>
          <w:szCs w:val="19"/>
        </w:rPr>
      </w:pPr>
      <w:r>
        <w:rPr>
          <w:sz w:val="19"/>
          <w:szCs w:val="19"/>
        </w:rPr>
        <w:t xml:space="preserve">Depository/Institution </w:t>
      </w:r>
      <w:r w:rsidR="00233940">
        <w:rPr>
          <w:sz w:val="19"/>
          <w:szCs w:val="19"/>
        </w:rPr>
        <w:t>Telep</w:t>
      </w:r>
      <w:r>
        <w:rPr>
          <w:sz w:val="19"/>
          <w:szCs w:val="19"/>
        </w:rPr>
        <w:t>hone Number</w:t>
      </w:r>
      <w:r w:rsidR="00EA4D9B" w:rsidRPr="00763EFA">
        <w:rPr>
          <w:sz w:val="19"/>
          <w:szCs w:val="19"/>
        </w:rPr>
        <w:t>:</w:t>
      </w:r>
      <w:r>
        <w:rPr>
          <w:sz w:val="19"/>
          <w:szCs w:val="19"/>
        </w:rPr>
        <w:tab/>
      </w:r>
      <w:r w:rsidR="00233940">
        <w:rPr>
          <w:sz w:val="19"/>
          <w:szCs w:val="19"/>
        </w:rPr>
        <w:tab/>
      </w:r>
      <w:r w:rsidR="009E256F" w:rsidRPr="00004BFF">
        <w:rPr>
          <w:u w:val="single"/>
        </w:rPr>
        <w:fldChar w:fldCharType="begin">
          <w:ffData>
            <w:name w:val="Text11"/>
            <w:enabled/>
            <w:calcOnExit w:val="0"/>
            <w:textInput/>
          </w:ffData>
        </w:fldChar>
      </w:r>
      <w:r w:rsidR="009E256F" w:rsidRPr="00004BFF">
        <w:rPr>
          <w:u w:val="single"/>
        </w:rPr>
        <w:instrText xml:space="preserve"> FORMTEXT </w:instrText>
      </w:r>
      <w:r w:rsidR="009E256F" w:rsidRPr="00004BFF">
        <w:rPr>
          <w:u w:val="single"/>
        </w:rPr>
      </w:r>
      <w:r w:rsidR="009E256F" w:rsidRPr="00004BFF">
        <w:rPr>
          <w:u w:val="single"/>
        </w:rPr>
        <w:fldChar w:fldCharType="separate"/>
      </w:r>
      <w:r w:rsidR="009E256F" w:rsidRPr="00004BFF">
        <w:rPr>
          <w:noProof/>
          <w:u w:val="single"/>
        </w:rPr>
        <w:t> </w:t>
      </w:r>
      <w:r w:rsidR="009E256F" w:rsidRPr="00004BFF">
        <w:rPr>
          <w:noProof/>
          <w:u w:val="single"/>
        </w:rPr>
        <w:t> </w:t>
      </w:r>
      <w:r w:rsidR="009E256F" w:rsidRPr="00004BFF">
        <w:rPr>
          <w:noProof/>
          <w:u w:val="single"/>
        </w:rPr>
        <w:t> </w:t>
      </w:r>
      <w:r w:rsidR="009E256F" w:rsidRPr="00004BFF">
        <w:rPr>
          <w:noProof/>
          <w:u w:val="single"/>
        </w:rPr>
        <w:t> </w:t>
      </w:r>
      <w:r w:rsidR="009E256F" w:rsidRPr="00004BFF">
        <w:rPr>
          <w:u w:val="single"/>
        </w:rPr>
        <w:t xml:space="preserve"> </w:t>
      </w:r>
      <w:r w:rsidR="009E256F" w:rsidRPr="00004BFF">
        <w:rPr>
          <w:noProof/>
          <w:u w:val="single"/>
        </w:rPr>
        <w:t> </w:t>
      </w:r>
      <w:r w:rsidR="009E256F" w:rsidRPr="00004BFF">
        <w:rPr>
          <w:u w:val="single"/>
        </w:rPr>
        <w:fldChar w:fldCharType="end"/>
      </w:r>
    </w:p>
    <w:p w:rsidR="00EA4D9B" w:rsidRDefault="00E927AE">
      <w:pPr>
        <w:rPr>
          <w:u w:val="single"/>
        </w:rPr>
      </w:pPr>
      <w:r>
        <w:rPr>
          <w:sz w:val="19"/>
          <w:szCs w:val="19"/>
        </w:rPr>
        <w:t>Depository/Institution Email</w:t>
      </w:r>
      <w:r w:rsidR="00EA4D9B" w:rsidRPr="00763EFA">
        <w:rPr>
          <w:sz w:val="19"/>
          <w:szCs w:val="19"/>
        </w:rPr>
        <w:t>:</w:t>
      </w:r>
      <w:r w:rsidR="00EA4D9B" w:rsidRPr="00763EFA">
        <w:rPr>
          <w:sz w:val="19"/>
          <w:szCs w:val="19"/>
        </w:rPr>
        <w:tab/>
      </w:r>
      <w:r w:rsidR="00810A21">
        <w:rPr>
          <w:sz w:val="19"/>
          <w:szCs w:val="19"/>
        </w:rPr>
        <w:t xml:space="preserve">              </w:t>
      </w:r>
      <w:r w:rsidR="00233940">
        <w:rPr>
          <w:sz w:val="19"/>
          <w:szCs w:val="19"/>
        </w:rPr>
        <w:tab/>
      </w:r>
      <w:r w:rsidR="00233940">
        <w:rPr>
          <w:sz w:val="19"/>
          <w:szCs w:val="19"/>
        </w:rPr>
        <w:tab/>
      </w:r>
      <w:r w:rsidR="009E256F" w:rsidRPr="00004BFF">
        <w:rPr>
          <w:u w:val="single"/>
        </w:rPr>
        <w:fldChar w:fldCharType="begin">
          <w:ffData>
            <w:name w:val="Text11"/>
            <w:enabled/>
            <w:calcOnExit w:val="0"/>
            <w:textInput/>
          </w:ffData>
        </w:fldChar>
      </w:r>
      <w:r w:rsidR="009E256F" w:rsidRPr="00004BFF">
        <w:rPr>
          <w:u w:val="single"/>
        </w:rPr>
        <w:instrText xml:space="preserve"> FORMTEXT </w:instrText>
      </w:r>
      <w:r w:rsidR="009E256F" w:rsidRPr="00004BFF">
        <w:rPr>
          <w:u w:val="single"/>
        </w:rPr>
      </w:r>
      <w:r w:rsidR="009E256F" w:rsidRPr="00004BFF">
        <w:rPr>
          <w:u w:val="single"/>
        </w:rPr>
        <w:fldChar w:fldCharType="separate"/>
      </w:r>
      <w:r w:rsidR="009E256F" w:rsidRPr="00004BFF">
        <w:rPr>
          <w:noProof/>
          <w:u w:val="single"/>
        </w:rPr>
        <w:t> </w:t>
      </w:r>
      <w:r w:rsidR="009E256F" w:rsidRPr="00004BFF">
        <w:rPr>
          <w:noProof/>
          <w:u w:val="single"/>
        </w:rPr>
        <w:t> </w:t>
      </w:r>
      <w:r w:rsidR="009E256F" w:rsidRPr="00004BFF">
        <w:rPr>
          <w:noProof/>
          <w:u w:val="single"/>
        </w:rPr>
        <w:t> </w:t>
      </w:r>
      <w:r w:rsidR="009E256F" w:rsidRPr="00004BFF">
        <w:rPr>
          <w:noProof/>
          <w:u w:val="single"/>
        </w:rPr>
        <w:t> </w:t>
      </w:r>
      <w:r w:rsidR="009E256F" w:rsidRPr="00004BFF">
        <w:rPr>
          <w:u w:val="single"/>
        </w:rPr>
        <w:t xml:space="preserve"> </w:t>
      </w:r>
      <w:r w:rsidR="009E256F" w:rsidRPr="00004BFF">
        <w:rPr>
          <w:noProof/>
          <w:u w:val="single"/>
        </w:rPr>
        <w:t> </w:t>
      </w:r>
      <w:r w:rsidR="009E256F" w:rsidRPr="00004BFF">
        <w:rPr>
          <w:u w:val="single"/>
        </w:rPr>
        <w:fldChar w:fldCharType="end"/>
      </w:r>
    </w:p>
    <w:p w:rsidR="00233940" w:rsidRPr="00763EFA" w:rsidRDefault="00233940">
      <w:pPr>
        <w:rPr>
          <w:sz w:val="19"/>
          <w:szCs w:val="19"/>
        </w:rPr>
      </w:pPr>
      <w:r w:rsidRPr="00233940">
        <w:rPr>
          <w:sz w:val="19"/>
          <w:szCs w:val="19"/>
        </w:rPr>
        <w:t xml:space="preserve">Address (Street, City, State/Country and Zip): </w:t>
      </w:r>
      <w:r w:rsidRPr="00233940">
        <w:rPr>
          <w:sz w:val="19"/>
          <w:szCs w:val="19"/>
        </w:rPr>
        <w:tab/>
      </w:r>
      <w:r w:rsidRPr="00233940">
        <w:rPr>
          <w:sz w:val="19"/>
          <w:szCs w:val="19"/>
        </w:rPr>
        <w:tab/>
      </w:r>
      <w:r w:rsidRPr="00004BFF">
        <w:rPr>
          <w:u w:val="single"/>
        </w:rPr>
        <w:fldChar w:fldCharType="begin">
          <w:ffData>
            <w:name w:val="Text11"/>
            <w:enabled/>
            <w:calcOnExit w:val="0"/>
            <w:textInput/>
          </w:ffData>
        </w:fldChar>
      </w:r>
      <w:r w:rsidRPr="00004BFF">
        <w:rPr>
          <w:u w:val="single"/>
        </w:rPr>
        <w:instrText xml:space="preserve"> FORMTEXT </w:instrText>
      </w:r>
      <w:r w:rsidRPr="00004BFF">
        <w:rPr>
          <w:u w:val="single"/>
        </w:rPr>
      </w:r>
      <w:r w:rsidRPr="00004BFF">
        <w:rPr>
          <w:u w:val="single"/>
        </w:rPr>
        <w:fldChar w:fldCharType="separate"/>
      </w:r>
      <w:r w:rsidRPr="00004BFF">
        <w:rPr>
          <w:noProof/>
          <w:u w:val="single"/>
        </w:rPr>
        <w:t> </w:t>
      </w:r>
      <w:r w:rsidRPr="00004BFF">
        <w:rPr>
          <w:noProof/>
          <w:u w:val="single"/>
        </w:rPr>
        <w:t> </w:t>
      </w:r>
      <w:r w:rsidRPr="00004BFF">
        <w:rPr>
          <w:noProof/>
          <w:u w:val="single"/>
        </w:rPr>
        <w:t> </w:t>
      </w:r>
      <w:r w:rsidRPr="00004BFF">
        <w:rPr>
          <w:noProof/>
          <w:u w:val="single"/>
        </w:rPr>
        <w:t> </w:t>
      </w:r>
      <w:r w:rsidRPr="00004BFF">
        <w:rPr>
          <w:u w:val="single"/>
        </w:rPr>
        <w:t xml:space="preserve"> </w:t>
      </w:r>
      <w:r w:rsidRPr="00004BFF">
        <w:rPr>
          <w:noProof/>
          <w:u w:val="single"/>
        </w:rPr>
        <w:t> </w:t>
      </w:r>
      <w:r w:rsidRPr="00004BFF">
        <w:rPr>
          <w:u w:val="single"/>
        </w:rPr>
        <w:fldChar w:fldCharType="end"/>
      </w:r>
    </w:p>
    <w:p w:rsidR="003E626C" w:rsidRDefault="003E626C" w:rsidP="00AC5B01">
      <w:pPr>
        <w:rPr>
          <w:b/>
          <w:sz w:val="19"/>
          <w:szCs w:val="19"/>
          <w:u w:val="single"/>
        </w:rPr>
      </w:pPr>
    </w:p>
    <w:p w:rsidR="00AC5B01" w:rsidRPr="00DC434E" w:rsidRDefault="00AC5B01" w:rsidP="00AC5B01">
      <w:pPr>
        <w:rPr>
          <w:b/>
          <w:sz w:val="19"/>
          <w:szCs w:val="19"/>
          <w:u w:val="single"/>
        </w:rPr>
      </w:pPr>
      <w:r w:rsidRPr="00DC434E">
        <w:rPr>
          <w:b/>
          <w:sz w:val="19"/>
          <w:szCs w:val="19"/>
          <w:u w:val="single"/>
        </w:rPr>
        <w:t>ACH</w:t>
      </w:r>
    </w:p>
    <w:p w:rsidR="00AC5B01" w:rsidRPr="00763EFA" w:rsidRDefault="00265F6C" w:rsidP="00AC5B01">
      <w:pPr>
        <w:rPr>
          <w:sz w:val="19"/>
          <w:szCs w:val="19"/>
        </w:rPr>
      </w:pPr>
      <w:r>
        <w:rPr>
          <w:sz w:val="19"/>
          <w:szCs w:val="19"/>
        </w:rPr>
        <w:t>Account Name on File with Bank</w:t>
      </w:r>
      <w:r w:rsidR="00AC5B01" w:rsidRPr="00763EFA">
        <w:rPr>
          <w:sz w:val="19"/>
          <w:szCs w:val="19"/>
        </w:rPr>
        <w:tab/>
      </w:r>
      <w:r w:rsidR="00201A89">
        <w:rPr>
          <w:sz w:val="19"/>
          <w:szCs w:val="19"/>
        </w:rPr>
        <w:tab/>
      </w:r>
      <w:r w:rsidR="009E256F" w:rsidRPr="00004BFF">
        <w:rPr>
          <w:u w:val="single"/>
        </w:rPr>
        <w:fldChar w:fldCharType="begin">
          <w:ffData>
            <w:name w:val="Text11"/>
            <w:enabled/>
            <w:calcOnExit w:val="0"/>
            <w:textInput/>
          </w:ffData>
        </w:fldChar>
      </w:r>
      <w:r w:rsidR="009E256F" w:rsidRPr="00004BFF">
        <w:rPr>
          <w:u w:val="single"/>
        </w:rPr>
        <w:instrText xml:space="preserve"> FORMTEXT </w:instrText>
      </w:r>
      <w:r w:rsidR="009E256F" w:rsidRPr="00004BFF">
        <w:rPr>
          <w:u w:val="single"/>
        </w:rPr>
      </w:r>
      <w:r w:rsidR="009E256F" w:rsidRPr="00004BFF">
        <w:rPr>
          <w:u w:val="single"/>
        </w:rPr>
        <w:fldChar w:fldCharType="separate"/>
      </w:r>
      <w:r w:rsidR="009E256F" w:rsidRPr="00004BFF">
        <w:rPr>
          <w:noProof/>
          <w:u w:val="single"/>
        </w:rPr>
        <w:t> </w:t>
      </w:r>
      <w:r w:rsidR="009E256F" w:rsidRPr="00004BFF">
        <w:rPr>
          <w:noProof/>
          <w:u w:val="single"/>
        </w:rPr>
        <w:t> </w:t>
      </w:r>
      <w:r w:rsidR="009E256F" w:rsidRPr="00004BFF">
        <w:rPr>
          <w:noProof/>
          <w:u w:val="single"/>
        </w:rPr>
        <w:t> </w:t>
      </w:r>
      <w:r w:rsidR="009E256F" w:rsidRPr="00004BFF">
        <w:rPr>
          <w:noProof/>
          <w:u w:val="single"/>
        </w:rPr>
        <w:t> </w:t>
      </w:r>
      <w:r w:rsidR="009E256F" w:rsidRPr="00004BFF">
        <w:rPr>
          <w:u w:val="single"/>
        </w:rPr>
        <w:t xml:space="preserve"> </w:t>
      </w:r>
      <w:r w:rsidR="009E256F" w:rsidRPr="00004BFF">
        <w:rPr>
          <w:noProof/>
          <w:u w:val="single"/>
        </w:rPr>
        <w:t> </w:t>
      </w:r>
      <w:r w:rsidR="009E256F" w:rsidRPr="00004BFF">
        <w:rPr>
          <w:u w:val="single"/>
        </w:rPr>
        <w:fldChar w:fldCharType="end"/>
      </w:r>
    </w:p>
    <w:p w:rsidR="00AC5B01" w:rsidRPr="00763EFA" w:rsidRDefault="00265F6C" w:rsidP="00AC5B01">
      <w:pPr>
        <w:rPr>
          <w:sz w:val="19"/>
          <w:szCs w:val="19"/>
        </w:rPr>
      </w:pPr>
      <w:r>
        <w:rPr>
          <w:sz w:val="19"/>
          <w:szCs w:val="19"/>
        </w:rPr>
        <w:t>Account Number</w:t>
      </w:r>
      <w:r>
        <w:rPr>
          <w:sz w:val="19"/>
          <w:szCs w:val="19"/>
        </w:rPr>
        <w:tab/>
      </w:r>
      <w:r w:rsidR="00AC5B01" w:rsidRPr="00763EFA">
        <w:rPr>
          <w:sz w:val="19"/>
          <w:szCs w:val="19"/>
        </w:rPr>
        <w:tab/>
        <w:t xml:space="preserve">             </w:t>
      </w:r>
      <w:r w:rsidR="00201A89">
        <w:rPr>
          <w:sz w:val="19"/>
          <w:szCs w:val="19"/>
        </w:rPr>
        <w:tab/>
      </w:r>
      <w:r w:rsidR="00AC5B01" w:rsidRPr="00763EFA">
        <w:rPr>
          <w:sz w:val="19"/>
          <w:szCs w:val="19"/>
        </w:rPr>
        <w:tab/>
      </w:r>
      <w:r w:rsidR="009E256F" w:rsidRPr="00004BFF">
        <w:rPr>
          <w:u w:val="single"/>
        </w:rPr>
        <w:fldChar w:fldCharType="begin">
          <w:ffData>
            <w:name w:val="Text11"/>
            <w:enabled/>
            <w:calcOnExit w:val="0"/>
            <w:textInput/>
          </w:ffData>
        </w:fldChar>
      </w:r>
      <w:r w:rsidR="009E256F" w:rsidRPr="00004BFF">
        <w:rPr>
          <w:u w:val="single"/>
        </w:rPr>
        <w:instrText xml:space="preserve"> FORMTEXT </w:instrText>
      </w:r>
      <w:r w:rsidR="009E256F" w:rsidRPr="00004BFF">
        <w:rPr>
          <w:u w:val="single"/>
        </w:rPr>
      </w:r>
      <w:r w:rsidR="009E256F" w:rsidRPr="00004BFF">
        <w:rPr>
          <w:u w:val="single"/>
        </w:rPr>
        <w:fldChar w:fldCharType="separate"/>
      </w:r>
      <w:r w:rsidR="009E256F" w:rsidRPr="00004BFF">
        <w:rPr>
          <w:noProof/>
          <w:u w:val="single"/>
        </w:rPr>
        <w:t> </w:t>
      </w:r>
      <w:r w:rsidR="009E256F" w:rsidRPr="00004BFF">
        <w:rPr>
          <w:noProof/>
          <w:u w:val="single"/>
        </w:rPr>
        <w:t> </w:t>
      </w:r>
      <w:r w:rsidR="009E256F" w:rsidRPr="00004BFF">
        <w:rPr>
          <w:noProof/>
          <w:u w:val="single"/>
        </w:rPr>
        <w:t> </w:t>
      </w:r>
      <w:r w:rsidR="009E256F" w:rsidRPr="00004BFF">
        <w:rPr>
          <w:noProof/>
          <w:u w:val="single"/>
        </w:rPr>
        <w:t> </w:t>
      </w:r>
      <w:r w:rsidR="009E256F" w:rsidRPr="00004BFF">
        <w:rPr>
          <w:u w:val="single"/>
        </w:rPr>
        <w:t xml:space="preserve"> </w:t>
      </w:r>
      <w:r w:rsidR="009E256F" w:rsidRPr="00004BFF">
        <w:rPr>
          <w:noProof/>
          <w:u w:val="single"/>
        </w:rPr>
        <w:t> </w:t>
      </w:r>
      <w:r w:rsidR="009E256F" w:rsidRPr="00004BFF">
        <w:rPr>
          <w:u w:val="single"/>
        </w:rPr>
        <w:fldChar w:fldCharType="end"/>
      </w:r>
    </w:p>
    <w:p w:rsidR="00AC5B01" w:rsidRPr="00763EFA" w:rsidRDefault="00AC5B01" w:rsidP="00AC5B01">
      <w:pPr>
        <w:rPr>
          <w:sz w:val="19"/>
          <w:szCs w:val="19"/>
        </w:rPr>
      </w:pPr>
      <w:r>
        <w:rPr>
          <w:sz w:val="19"/>
          <w:szCs w:val="19"/>
        </w:rPr>
        <w:t>Bank Routing Number</w:t>
      </w:r>
      <w:r>
        <w:rPr>
          <w:sz w:val="19"/>
          <w:szCs w:val="19"/>
        </w:rPr>
        <w:tab/>
      </w:r>
      <w:r w:rsidRPr="00763EFA">
        <w:rPr>
          <w:sz w:val="19"/>
          <w:szCs w:val="19"/>
        </w:rPr>
        <w:tab/>
      </w:r>
      <w:r w:rsidR="00201A89">
        <w:rPr>
          <w:sz w:val="19"/>
          <w:szCs w:val="19"/>
        </w:rPr>
        <w:tab/>
      </w:r>
      <w:r w:rsidR="009E256F" w:rsidRPr="00004BFF">
        <w:rPr>
          <w:u w:val="single"/>
        </w:rPr>
        <w:fldChar w:fldCharType="begin">
          <w:ffData>
            <w:name w:val="Text11"/>
            <w:enabled/>
            <w:calcOnExit w:val="0"/>
            <w:textInput/>
          </w:ffData>
        </w:fldChar>
      </w:r>
      <w:r w:rsidR="009E256F" w:rsidRPr="00004BFF">
        <w:rPr>
          <w:u w:val="single"/>
        </w:rPr>
        <w:instrText xml:space="preserve"> FORMTEXT </w:instrText>
      </w:r>
      <w:r w:rsidR="009E256F" w:rsidRPr="00004BFF">
        <w:rPr>
          <w:u w:val="single"/>
        </w:rPr>
      </w:r>
      <w:r w:rsidR="009E256F" w:rsidRPr="00004BFF">
        <w:rPr>
          <w:u w:val="single"/>
        </w:rPr>
        <w:fldChar w:fldCharType="separate"/>
      </w:r>
      <w:r w:rsidR="009E256F" w:rsidRPr="00004BFF">
        <w:rPr>
          <w:noProof/>
          <w:u w:val="single"/>
        </w:rPr>
        <w:t> </w:t>
      </w:r>
      <w:r w:rsidR="009E256F" w:rsidRPr="00004BFF">
        <w:rPr>
          <w:noProof/>
          <w:u w:val="single"/>
        </w:rPr>
        <w:t> </w:t>
      </w:r>
      <w:r w:rsidR="009E256F" w:rsidRPr="00004BFF">
        <w:rPr>
          <w:noProof/>
          <w:u w:val="single"/>
        </w:rPr>
        <w:t> </w:t>
      </w:r>
      <w:r w:rsidR="009E256F" w:rsidRPr="00004BFF">
        <w:rPr>
          <w:noProof/>
          <w:u w:val="single"/>
        </w:rPr>
        <w:t> </w:t>
      </w:r>
      <w:r w:rsidR="009E256F" w:rsidRPr="00004BFF">
        <w:rPr>
          <w:u w:val="single"/>
        </w:rPr>
        <w:t xml:space="preserve"> </w:t>
      </w:r>
      <w:r w:rsidR="009E256F" w:rsidRPr="00004BFF">
        <w:rPr>
          <w:noProof/>
          <w:u w:val="single"/>
        </w:rPr>
        <w:t> </w:t>
      </w:r>
      <w:r w:rsidR="009E256F" w:rsidRPr="00004BFF">
        <w:rPr>
          <w:u w:val="single"/>
        </w:rPr>
        <w:fldChar w:fldCharType="end"/>
      </w:r>
    </w:p>
    <w:p w:rsidR="00263DEE" w:rsidRPr="00763EFA" w:rsidRDefault="00263DEE" w:rsidP="00263DEE">
      <w:pPr>
        <w:rPr>
          <w:sz w:val="19"/>
          <w:szCs w:val="19"/>
        </w:rPr>
      </w:pPr>
    </w:p>
    <w:p w:rsidR="00EA4D9B" w:rsidRPr="00763EFA" w:rsidRDefault="00EA4D9B">
      <w:pPr>
        <w:rPr>
          <w:sz w:val="19"/>
          <w:szCs w:val="19"/>
        </w:rPr>
      </w:pPr>
      <w:r w:rsidRPr="00763EFA">
        <w:rPr>
          <w:sz w:val="19"/>
          <w:szCs w:val="19"/>
        </w:rPr>
        <w:t>Type of account (check one):          Checking</w:t>
      </w:r>
      <w:r w:rsidR="00E927AE">
        <w:rPr>
          <w:sz w:val="19"/>
          <w:szCs w:val="19"/>
        </w:rPr>
        <w:tab/>
      </w:r>
      <w:r w:rsidR="009E256F" w:rsidRPr="00004BFF">
        <w:rPr>
          <w:u w:val="single"/>
        </w:rPr>
        <w:fldChar w:fldCharType="begin">
          <w:ffData>
            <w:name w:val="Text11"/>
            <w:enabled/>
            <w:calcOnExit w:val="0"/>
            <w:textInput/>
          </w:ffData>
        </w:fldChar>
      </w:r>
      <w:r w:rsidR="009E256F" w:rsidRPr="00004BFF">
        <w:rPr>
          <w:u w:val="single"/>
        </w:rPr>
        <w:instrText xml:space="preserve"> FORMTEXT </w:instrText>
      </w:r>
      <w:r w:rsidR="009E256F" w:rsidRPr="00004BFF">
        <w:rPr>
          <w:u w:val="single"/>
        </w:rPr>
      </w:r>
      <w:r w:rsidR="009E256F" w:rsidRPr="00004BFF">
        <w:rPr>
          <w:u w:val="single"/>
        </w:rPr>
        <w:fldChar w:fldCharType="separate"/>
      </w:r>
      <w:r w:rsidR="009E256F" w:rsidRPr="00004BFF">
        <w:rPr>
          <w:noProof/>
          <w:u w:val="single"/>
        </w:rPr>
        <w:t> </w:t>
      </w:r>
      <w:r w:rsidR="009E256F" w:rsidRPr="00004BFF">
        <w:rPr>
          <w:noProof/>
          <w:u w:val="single"/>
        </w:rPr>
        <w:t> </w:t>
      </w:r>
      <w:r w:rsidR="009E256F" w:rsidRPr="00004BFF">
        <w:rPr>
          <w:noProof/>
          <w:u w:val="single"/>
        </w:rPr>
        <w:t> </w:t>
      </w:r>
      <w:r w:rsidR="009E256F" w:rsidRPr="00004BFF">
        <w:rPr>
          <w:noProof/>
          <w:u w:val="single"/>
        </w:rPr>
        <w:t> </w:t>
      </w:r>
      <w:r w:rsidR="009E256F" w:rsidRPr="00004BFF">
        <w:rPr>
          <w:u w:val="single"/>
        </w:rPr>
        <w:t xml:space="preserve"> </w:t>
      </w:r>
      <w:r w:rsidR="009E256F" w:rsidRPr="00004BFF">
        <w:rPr>
          <w:noProof/>
          <w:u w:val="single"/>
        </w:rPr>
        <w:t> </w:t>
      </w:r>
      <w:r w:rsidR="009E256F" w:rsidRPr="00004BFF">
        <w:rPr>
          <w:u w:val="single"/>
        </w:rPr>
        <w:fldChar w:fldCharType="end"/>
      </w:r>
      <w:r w:rsidRPr="00763EFA">
        <w:rPr>
          <w:sz w:val="19"/>
          <w:szCs w:val="19"/>
        </w:rPr>
        <w:t xml:space="preserve">       Savings</w:t>
      </w:r>
      <w:r w:rsidR="009E256F">
        <w:rPr>
          <w:sz w:val="19"/>
          <w:szCs w:val="19"/>
        </w:rPr>
        <w:t xml:space="preserve"> </w:t>
      </w:r>
      <w:r w:rsidR="009E256F" w:rsidRPr="00004BFF">
        <w:rPr>
          <w:u w:val="single"/>
        </w:rPr>
        <w:fldChar w:fldCharType="begin">
          <w:ffData>
            <w:name w:val="Text11"/>
            <w:enabled/>
            <w:calcOnExit w:val="0"/>
            <w:textInput/>
          </w:ffData>
        </w:fldChar>
      </w:r>
      <w:r w:rsidR="009E256F" w:rsidRPr="00004BFF">
        <w:rPr>
          <w:u w:val="single"/>
        </w:rPr>
        <w:instrText xml:space="preserve"> FORMTEXT </w:instrText>
      </w:r>
      <w:r w:rsidR="009E256F" w:rsidRPr="00004BFF">
        <w:rPr>
          <w:u w:val="single"/>
        </w:rPr>
      </w:r>
      <w:r w:rsidR="009E256F" w:rsidRPr="00004BFF">
        <w:rPr>
          <w:u w:val="single"/>
        </w:rPr>
        <w:fldChar w:fldCharType="separate"/>
      </w:r>
      <w:r w:rsidR="009E256F" w:rsidRPr="00004BFF">
        <w:rPr>
          <w:noProof/>
          <w:u w:val="single"/>
        </w:rPr>
        <w:t> </w:t>
      </w:r>
      <w:r w:rsidR="009E256F" w:rsidRPr="00004BFF">
        <w:rPr>
          <w:noProof/>
          <w:u w:val="single"/>
        </w:rPr>
        <w:t> </w:t>
      </w:r>
      <w:r w:rsidR="009E256F" w:rsidRPr="00004BFF">
        <w:rPr>
          <w:noProof/>
          <w:u w:val="single"/>
        </w:rPr>
        <w:t> </w:t>
      </w:r>
      <w:r w:rsidR="009E256F" w:rsidRPr="00004BFF">
        <w:rPr>
          <w:noProof/>
          <w:u w:val="single"/>
        </w:rPr>
        <w:t> </w:t>
      </w:r>
      <w:r w:rsidR="009E256F" w:rsidRPr="00004BFF">
        <w:rPr>
          <w:u w:val="single"/>
        </w:rPr>
        <w:t xml:space="preserve"> </w:t>
      </w:r>
      <w:r w:rsidR="009E256F" w:rsidRPr="00004BFF">
        <w:rPr>
          <w:noProof/>
          <w:u w:val="single"/>
        </w:rPr>
        <w:t> </w:t>
      </w:r>
      <w:r w:rsidR="009E256F" w:rsidRPr="00004BFF">
        <w:rPr>
          <w:u w:val="single"/>
        </w:rPr>
        <w:fldChar w:fldCharType="end"/>
      </w:r>
    </w:p>
    <w:p w:rsidR="00EA4D9B" w:rsidRPr="00763EFA" w:rsidRDefault="009E256F">
      <w:pPr>
        <w:rPr>
          <w:sz w:val="19"/>
          <w:szCs w:val="19"/>
        </w:rPr>
      </w:pPr>
      <w:r>
        <w:rPr>
          <w:sz w:val="19"/>
          <w:szCs w:val="19"/>
        </w:rPr>
        <w:t xml:space="preserve"> </w:t>
      </w:r>
    </w:p>
    <w:p w:rsidR="009E256F" w:rsidRDefault="00EB7A2D" w:rsidP="009E256F">
      <w:pPr>
        <w:autoSpaceDE w:val="0"/>
        <w:autoSpaceDN w:val="0"/>
        <w:adjustRightInd w:val="0"/>
        <w:jc w:val="both"/>
        <w:rPr>
          <w:color w:val="000000"/>
          <w:sz w:val="19"/>
          <w:szCs w:val="19"/>
        </w:rPr>
      </w:pPr>
      <w:r>
        <w:rPr>
          <w:sz w:val="19"/>
          <w:szCs w:val="19"/>
        </w:rPr>
        <w:t>Vendor</w:t>
      </w:r>
      <w:r w:rsidR="006F3599">
        <w:rPr>
          <w:sz w:val="19"/>
          <w:szCs w:val="19"/>
        </w:rPr>
        <w:t xml:space="preserve"> </w:t>
      </w:r>
      <w:r w:rsidR="006F3599" w:rsidRPr="00763EFA">
        <w:rPr>
          <w:sz w:val="19"/>
          <w:szCs w:val="19"/>
        </w:rPr>
        <w:t>agree</w:t>
      </w:r>
      <w:r w:rsidR="006F3599">
        <w:rPr>
          <w:sz w:val="19"/>
          <w:szCs w:val="19"/>
        </w:rPr>
        <w:t>s</w:t>
      </w:r>
      <w:r w:rsidR="006F3599" w:rsidRPr="00763EFA">
        <w:rPr>
          <w:sz w:val="19"/>
          <w:szCs w:val="19"/>
        </w:rPr>
        <w:t xml:space="preserve"> to </w:t>
      </w:r>
      <w:r w:rsidR="006F3599">
        <w:rPr>
          <w:sz w:val="19"/>
          <w:szCs w:val="19"/>
        </w:rPr>
        <w:t>be responsible for</w:t>
      </w:r>
      <w:r w:rsidR="006F3599" w:rsidRPr="00763EFA">
        <w:rPr>
          <w:sz w:val="19"/>
          <w:szCs w:val="19"/>
        </w:rPr>
        <w:t xml:space="preserve"> any loss or damage suffer</w:t>
      </w:r>
      <w:r w:rsidR="006F3599">
        <w:rPr>
          <w:sz w:val="19"/>
          <w:szCs w:val="19"/>
        </w:rPr>
        <w:t xml:space="preserve">ed </w:t>
      </w:r>
      <w:r w:rsidR="006F3599" w:rsidRPr="00763EFA">
        <w:rPr>
          <w:sz w:val="19"/>
          <w:szCs w:val="19"/>
        </w:rPr>
        <w:t xml:space="preserve">as a result of any inaccuracies in or failure to advise changes to the above particulars. </w:t>
      </w:r>
      <w:r>
        <w:rPr>
          <w:sz w:val="19"/>
          <w:szCs w:val="19"/>
        </w:rPr>
        <w:t>Vendor</w:t>
      </w:r>
      <w:r w:rsidR="006F3599" w:rsidRPr="00763EFA">
        <w:rPr>
          <w:sz w:val="19"/>
          <w:szCs w:val="19"/>
        </w:rPr>
        <w:t xml:space="preserve"> will give thirty (30) days advance notice in writing to </w:t>
      </w:r>
      <w:r w:rsidR="006F3599">
        <w:rPr>
          <w:sz w:val="19"/>
          <w:szCs w:val="19"/>
        </w:rPr>
        <w:t>Prometric</w:t>
      </w:r>
      <w:r w:rsidR="006F3599" w:rsidRPr="00763EFA">
        <w:rPr>
          <w:sz w:val="19"/>
          <w:szCs w:val="19"/>
        </w:rPr>
        <w:t xml:space="preserve"> </w:t>
      </w:r>
      <w:r w:rsidR="009E256F">
        <w:rPr>
          <w:sz w:val="19"/>
          <w:szCs w:val="19"/>
        </w:rPr>
        <w:t>if there are any changes in its</w:t>
      </w:r>
      <w:r w:rsidR="009E256F" w:rsidRPr="009E256F">
        <w:rPr>
          <w:sz w:val="19"/>
          <w:szCs w:val="19"/>
        </w:rPr>
        <w:t xml:space="preserve"> </w:t>
      </w:r>
      <w:r w:rsidR="009E256F" w:rsidRPr="00763EFA">
        <w:rPr>
          <w:sz w:val="19"/>
          <w:szCs w:val="19"/>
        </w:rPr>
        <w:t xml:space="preserve">depository institution or other payment instructions.   When properly executed, this </w:t>
      </w:r>
      <w:r w:rsidR="009E256F">
        <w:rPr>
          <w:sz w:val="19"/>
          <w:szCs w:val="19"/>
        </w:rPr>
        <w:t xml:space="preserve">EFT </w:t>
      </w:r>
      <w:r w:rsidR="009E256F" w:rsidRPr="00763EFA">
        <w:rPr>
          <w:sz w:val="19"/>
          <w:szCs w:val="19"/>
        </w:rPr>
        <w:t xml:space="preserve">Authorization will become effective fifteen (15) days after its receipt by </w:t>
      </w:r>
      <w:r w:rsidR="009E256F">
        <w:rPr>
          <w:sz w:val="19"/>
          <w:szCs w:val="19"/>
        </w:rPr>
        <w:t>Prometric.</w:t>
      </w:r>
      <w:r w:rsidR="009E256F" w:rsidRPr="00763EFA">
        <w:rPr>
          <w:sz w:val="19"/>
          <w:szCs w:val="19"/>
        </w:rPr>
        <w:t xml:space="preserve"> </w:t>
      </w:r>
      <w:r w:rsidR="009E256F">
        <w:rPr>
          <w:color w:val="000000"/>
          <w:sz w:val="19"/>
          <w:szCs w:val="19"/>
        </w:rPr>
        <w:t xml:space="preserve">Vendor </w:t>
      </w:r>
      <w:r w:rsidR="009E256F" w:rsidRPr="00763EFA">
        <w:rPr>
          <w:color w:val="000000"/>
          <w:sz w:val="19"/>
          <w:szCs w:val="19"/>
        </w:rPr>
        <w:t>warrant</w:t>
      </w:r>
      <w:r w:rsidR="009E256F">
        <w:rPr>
          <w:color w:val="000000"/>
          <w:sz w:val="19"/>
          <w:szCs w:val="19"/>
        </w:rPr>
        <w:t>s</w:t>
      </w:r>
      <w:r w:rsidR="009E256F" w:rsidRPr="00763EFA">
        <w:rPr>
          <w:color w:val="000000"/>
          <w:sz w:val="19"/>
          <w:szCs w:val="19"/>
        </w:rPr>
        <w:t xml:space="preserve"> and represent</w:t>
      </w:r>
      <w:r w:rsidR="009E256F">
        <w:rPr>
          <w:color w:val="000000"/>
          <w:sz w:val="19"/>
          <w:szCs w:val="19"/>
        </w:rPr>
        <w:t>s</w:t>
      </w:r>
      <w:r w:rsidR="009E256F" w:rsidRPr="00763EFA">
        <w:rPr>
          <w:color w:val="000000"/>
          <w:sz w:val="19"/>
          <w:szCs w:val="19"/>
        </w:rPr>
        <w:t xml:space="preserve"> that </w:t>
      </w:r>
      <w:r w:rsidR="009E256F">
        <w:rPr>
          <w:color w:val="000000"/>
          <w:sz w:val="19"/>
          <w:szCs w:val="19"/>
        </w:rPr>
        <w:t xml:space="preserve">Vendor </w:t>
      </w:r>
      <w:r w:rsidR="009E256F" w:rsidRPr="00763EFA">
        <w:rPr>
          <w:color w:val="000000"/>
          <w:sz w:val="19"/>
          <w:szCs w:val="19"/>
        </w:rPr>
        <w:t>ha</w:t>
      </w:r>
      <w:r w:rsidR="009E256F">
        <w:rPr>
          <w:color w:val="000000"/>
          <w:sz w:val="19"/>
          <w:szCs w:val="19"/>
        </w:rPr>
        <w:t>s</w:t>
      </w:r>
      <w:r w:rsidR="009E256F" w:rsidRPr="00763EFA">
        <w:rPr>
          <w:color w:val="000000"/>
          <w:sz w:val="19"/>
          <w:szCs w:val="19"/>
        </w:rPr>
        <w:t xml:space="preserve"> full right, power and authority to enter into and fully perform all of </w:t>
      </w:r>
      <w:r w:rsidR="009E256F">
        <w:rPr>
          <w:color w:val="000000"/>
          <w:sz w:val="19"/>
          <w:szCs w:val="19"/>
        </w:rPr>
        <w:t>its</w:t>
      </w:r>
      <w:r w:rsidR="009E256F" w:rsidRPr="00763EFA">
        <w:rPr>
          <w:color w:val="000000"/>
          <w:sz w:val="19"/>
          <w:szCs w:val="19"/>
        </w:rPr>
        <w:t xml:space="preserve"> obligations hereunder and grant the rights granted hereunder.</w:t>
      </w:r>
      <w:r w:rsidR="009E256F">
        <w:rPr>
          <w:color w:val="000000"/>
          <w:sz w:val="19"/>
          <w:szCs w:val="19"/>
        </w:rPr>
        <w:t xml:space="preserve">  </w:t>
      </w:r>
      <w:r w:rsidR="009E256F">
        <w:rPr>
          <w:sz w:val="20"/>
        </w:rPr>
        <w:t>An electronic signature on this EFT Authorization shall be binding as an original. Unless required by applicable law, no originals of this EFT Authorization shall be provided.</w:t>
      </w:r>
    </w:p>
    <w:p w:rsidR="009E256F" w:rsidRPr="00763EFA" w:rsidRDefault="009E256F" w:rsidP="009E256F">
      <w:pPr>
        <w:tabs>
          <w:tab w:val="left" w:pos="4470"/>
        </w:tabs>
        <w:autoSpaceDE w:val="0"/>
        <w:autoSpaceDN w:val="0"/>
        <w:adjustRightInd w:val="0"/>
        <w:jc w:val="both"/>
        <w:rPr>
          <w:color w:val="000000"/>
          <w:sz w:val="19"/>
          <w:szCs w:val="19"/>
        </w:rPr>
      </w:pPr>
      <w:r>
        <w:rPr>
          <w:color w:val="000000"/>
          <w:sz w:val="19"/>
          <w:szCs w:val="19"/>
        </w:rPr>
        <w:tab/>
      </w:r>
    </w:p>
    <w:p w:rsidR="009E256F" w:rsidRPr="00755101" w:rsidRDefault="00755101" w:rsidP="009E256F">
      <w:pPr>
        <w:rPr>
          <w:sz w:val="20"/>
        </w:rPr>
      </w:pPr>
      <w:r w:rsidRPr="00860F85">
        <w:rPr>
          <w:sz w:val="20"/>
        </w:rPr>
        <w:t xml:space="preserve">An electronic signature on this </w:t>
      </w:r>
      <w:r>
        <w:rPr>
          <w:sz w:val="20"/>
        </w:rPr>
        <w:t xml:space="preserve">Substitute W-9 and </w:t>
      </w:r>
      <w:r w:rsidRPr="00860F85">
        <w:rPr>
          <w:sz w:val="20"/>
        </w:rPr>
        <w:t>EFT Authorization shall be binding as an original.</w:t>
      </w:r>
    </w:p>
    <w:p w:rsidR="0096763E" w:rsidRDefault="0096763E" w:rsidP="0096763E">
      <w:pPr>
        <w:rPr>
          <w:szCs w:val="19"/>
          <w:u w:val="single"/>
        </w:rPr>
      </w:pPr>
    </w:p>
    <w:p w:rsidR="0096763E" w:rsidRDefault="0096763E" w:rsidP="0096763E">
      <w:pPr>
        <w:rPr>
          <w:szCs w:val="19"/>
          <w:u w:val="single"/>
        </w:rPr>
      </w:pPr>
    </w:p>
    <w:p w:rsidR="0096763E" w:rsidRPr="00763EFA" w:rsidRDefault="0096763E" w:rsidP="0096763E">
      <w:pPr>
        <w:rPr>
          <w:sz w:val="19"/>
          <w:szCs w:val="19"/>
        </w:rPr>
      </w:pPr>
      <w:r w:rsidRPr="00710CF7">
        <w:rPr>
          <w:szCs w:val="19"/>
          <w:u w:val="single"/>
        </w:rPr>
        <w:fldChar w:fldCharType="begin">
          <w:ffData>
            <w:name w:val="Text11"/>
            <w:enabled/>
            <w:calcOnExit w:val="0"/>
            <w:textInput/>
          </w:ffData>
        </w:fldChar>
      </w:r>
      <w:r w:rsidRPr="00710CF7">
        <w:rPr>
          <w:szCs w:val="19"/>
          <w:u w:val="single"/>
        </w:rPr>
        <w:instrText xml:space="preserve"> FORMTEXT </w:instrText>
      </w:r>
      <w:r w:rsidRPr="00710CF7">
        <w:rPr>
          <w:szCs w:val="19"/>
          <w:u w:val="single"/>
        </w:rPr>
      </w:r>
      <w:r w:rsidRPr="00710CF7">
        <w:rPr>
          <w:szCs w:val="19"/>
          <w:u w:val="single"/>
        </w:rPr>
        <w:fldChar w:fldCharType="separate"/>
      </w:r>
      <w:r w:rsidRPr="00710CF7">
        <w:rPr>
          <w:noProof/>
          <w:szCs w:val="19"/>
          <w:u w:val="single"/>
        </w:rPr>
        <w:t> </w:t>
      </w:r>
      <w:r w:rsidRPr="00710CF7">
        <w:rPr>
          <w:noProof/>
          <w:szCs w:val="19"/>
          <w:u w:val="single"/>
        </w:rPr>
        <w:t> </w:t>
      </w:r>
      <w:r w:rsidRPr="00710CF7">
        <w:rPr>
          <w:noProof/>
          <w:szCs w:val="19"/>
          <w:u w:val="single"/>
        </w:rPr>
        <w:t> </w:t>
      </w:r>
      <w:r w:rsidRPr="00710CF7">
        <w:rPr>
          <w:noProof/>
          <w:szCs w:val="19"/>
          <w:u w:val="single"/>
        </w:rPr>
        <w:t> </w:t>
      </w:r>
      <w:r w:rsidRPr="00710CF7">
        <w:rPr>
          <w:szCs w:val="19"/>
          <w:u w:val="single"/>
        </w:rPr>
        <w:t xml:space="preserve"> </w:t>
      </w:r>
      <w:r w:rsidRPr="00710CF7">
        <w:rPr>
          <w:noProof/>
          <w:szCs w:val="19"/>
          <w:u w:val="single"/>
        </w:rPr>
        <w:t> </w:t>
      </w:r>
      <w:r w:rsidRPr="00710CF7">
        <w:rPr>
          <w:szCs w:val="19"/>
          <w:u w:val="single"/>
        </w:rPr>
        <w:fldChar w:fldCharType="end"/>
      </w:r>
      <w:r>
        <w:rPr>
          <w:szCs w:val="19"/>
          <w:u w:val="single"/>
        </w:rPr>
        <w:tab/>
      </w:r>
      <w:r>
        <w:rPr>
          <w:szCs w:val="19"/>
          <w:u w:val="single"/>
        </w:rPr>
        <w:tab/>
      </w:r>
      <w:r>
        <w:rPr>
          <w:szCs w:val="19"/>
          <w:u w:val="single"/>
        </w:rPr>
        <w:tab/>
      </w:r>
      <w:r>
        <w:rPr>
          <w:szCs w:val="19"/>
          <w:u w:val="single"/>
        </w:rPr>
        <w:tab/>
      </w:r>
      <w:r w:rsidRPr="00763EFA">
        <w:rPr>
          <w:sz w:val="19"/>
          <w:szCs w:val="19"/>
        </w:rPr>
        <w:tab/>
      </w:r>
      <w:r>
        <w:rPr>
          <w:szCs w:val="19"/>
          <w:u w:val="single"/>
        </w:rPr>
        <w:tab/>
      </w:r>
      <w:r>
        <w:rPr>
          <w:szCs w:val="19"/>
          <w:u w:val="single"/>
        </w:rPr>
        <w:tab/>
      </w:r>
      <w:r>
        <w:rPr>
          <w:szCs w:val="19"/>
          <w:u w:val="single"/>
        </w:rPr>
        <w:tab/>
      </w:r>
      <w:r w:rsidR="001F1747">
        <w:rPr>
          <w:szCs w:val="19"/>
          <w:u w:val="single"/>
        </w:rPr>
        <w:t>________</w:t>
      </w:r>
      <w:r w:rsidRPr="00763EFA">
        <w:rPr>
          <w:sz w:val="19"/>
          <w:szCs w:val="19"/>
        </w:rPr>
        <w:tab/>
      </w:r>
    </w:p>
    <w:p w:rsidR="00755101" w:rsidRDefault="0096763E" w:rsidP="0096763E">
      <w:pPr>
        <w:rPr>
          <w:szCs w:val="19"/>
          <w:u w:val="single"/>
        </w:rPr>
      </w:pPr>
      <w:r w:rsidRPr="00763EFA">
        <w:rPr>
          <w:sz w:val="19"/>
          <w:szCs w:val="19"/>
        </w:rPr>
        <w:t>(</w:t>
      </w:r>
      <w:r>
        <w:rPr>
          <w:sz w:val="19"/>
          <w:szCs w:val="19"/>
        </w:rPr>
        <w:t>Name of Authorized Representative)</w:t>
      </w:r>
      <w:r>
        <w:rPr>
          <w:sz w:val="19"/>
          <w:szCs w:val="19"/>
        </w:rPr>
        <w:tab/>
      </w:r>
      <w:r>
        <w:rPr>
          <w:sz w:val="19"/>
          <w:szCs w:val="19"/>
        </w:rPr>
        <w:tab/>
      </w:r>
      <w:r w:rsidRPr="007A25C8">
        <w:rPr>
          <w:sz w:val="19"/>
          <w:szCs w:val="19"/>
        </w:rPr>
        <w:t>(Signature of Authorized Representative)</w:t>
      </w:r>
    </w:p>
    <w:p w:rsidR="00755101" w:rsidRDefault="00755101" w:rsidP="00755101">
      <w:pPr>
        <w:rPr>
          <w:sz w:val="19"/>
          <w:szCs w:val="19"/>
        </w:rPr>
      </w:pPr>
      <w:r>
        <w:rPr>
          <w:sz w:val="19"/>
          <w:szCs w:val="19"/>
        </w:rPr>
        <w:tab/>
      </w:r>
      <w:r w:rsidRPr="00763EFA">
        <w:rPr>
          <w:sz w:val="19"/>
          <w:szCs w:val="19"/>
        </w:rPr>
        <w:tab/>
      </w:r>
      <w:r w:rsidRPr="00763EFA">
        <w:rPr>
          <w:sz w:val="19"/>
          <w:szCs w:val="19"/>
        </w:rPr>
        <w:tab/>
      </w:r>
    </w:p>
    <w:p w:rsidR="0096763E" w:rsidRPr="00763EFA" w:rsidRDefault="00755101" w:rsidP="0096763E">
      <w:pPr>
        <w:rPr>
          <w:sz w:val="19"/>
          <w:szCs w:val="19"/>
        </w:rPr>
      </w:pPr>
      <w:r w:rsidRPr="00710CF7">
        <w:rPr>
          <w:szCs w:val="19"/>
          <w:u w:val="single"/>
        </w:rPr>
        <w:fldChar w:fldCharType="begin">
          <w:ffData>
            <w:name w:val="Text11"/>
            <w:enabled/>
            <w:calcOnExit w:val="0"/>
            <w:textInput/>
          </w:ffData>
        </w:fldChar>
      </w:r>
      <w:r w:rsidRPr="00710CF7">
        <w:rPr>
          <w:szCs w:val="19"/>
          <w:u w:val="single"/>
        </w:rPr>
        <w:instrText xml:space="preserve"> FORMTEXT </w:instrText>
      </w:r>
      <w:r w:rsidRPr="00710CF7">
        <w:rPr>
          <w:szCs w:val="19"/>
          <w:u w:val="single"/>
        </w:rPr>
      </w:r>
      <w:r w:rsidRPr="00710CF7">
        <w:rPr>
          <w:szCs w:val="19"/>
          <w:u w:val="single"/>
        </w:rPr>
        <w:fldChar w:fldCharType="separate"/>
      </w:r>
      <w:r w:rsidRPr="00710CF7">
        <w:rPr>
          <w:noProof/>
          <w:szCs w:val="19"/>
          <w:u w:val="single"/>
        </w:rPr>
        <w:t> </w:t>
      </w:r>
      <w:r w:rsidRPr="00710CF7">
        <w:rPr>
          <w:noProof/>
          <w:szCs w:val="19"/>
          <w:u w:val="single"/>
        </w:rPr>
        <w:t> </w:t>
      </w:r>
      <w:r w:rsidRPr="00710CF7">
        <w:rPr>
          <w:noProof/>
          <w:szCs w:val="19"/>
          <w:u w:val="single"/>
        </w:rPr>
        <w:t> </w:t>
      </w:r>
      <w:r w:rsidRPr="00710CF7">
        <w:rPr>
          <w:noProof/>
          <w:szCs w:val="19"/>
          <w:u w:val="single"/>
        </w:rPr>
        <w:t> </w:t>
      </w:r>
      <w:r w:rsidRPr="00710CF7">
        <w:rPr>
          <w:szCs w:val="19"/>
          <w:u w:val="single"/>
        </w:rPr>
        <w:t xml:space="preserve"> </w:t>
      </w:r>
      <w:r w:rsidRPr="00710CF7">
        <w:rPr>
          <w:noProof/>
          <w:szCs w:val="19"/>
          <w:u w:val="single"/>
        </w:rPr>
        <w:t> </w:t>
      </w:r>
      <w:r w:rsidRPr="00710CF7">
        <w:rPr>
          <w:szCs w:val="19"/>
          <w:u w:val="single"/>
        </w:rPr>
        <w:fldChar w:fldCharType="end"/>
      </w:r>
      <w:r w:rsidR="0096763E" w:rsidRPr="0096763E">
        <w:rPr>
          <w:szCs w:val="19"/>
        </w:rPr>
        <w:tab/>
      </w:r>
      <w:r w:rsidR="0096763E" w:rsidRPr="0096763E">
        <w:rPr>
          <w:szCs w:val="19"/>
        </w:rPr>
        <w:tab/>
      </w:r>
      <w:r w:rsidR="0096763E" w:rsidRPr="0096763E">
        <w:rPr>
          <w:szCs w:val="19"/>
        </w:rPr>
        <w:tab/>
      </w:r>
      <w:r w:rsidR="0096763E" w:rsidRPr="0096763E">
        <w:rPr>
          <w:szCs w:val="19"/>
        </w:rPr>
        <w:tab/>
      </w:r>
      <w:r w:rsidR="0096763E" w:rsidRPr="0096763E">
        <w:rPr>
          <w:szCs w:val="19"/>
        </w:rPr>
        <w:tab/>
      </w:r>
      <w:r w:rsidR="0096763E" w:rsidRPr="00710CF7">
        <w:rPr>
          <w:szCs w:val="19"/>
          <w:u w:val="single"/>
        </w:rPr>
        <w:fldChar w:fldCharType="begin">
          <w:ffData>
            <w:name w:val="Text11"/>
            <w:enabled/>
            <w:calcOnExit w:val="0"/>
            <w:textInput/>
          </w:ffData>
        </w:fldChar>
      </w:r>
      <w:r w:rsidR="0096763E" w:rsidRPr="00710CF7">
        <w:rPr>
          <w:szCs w:val="19"/>
          <w:u w:val="single"/>
        </w:rPr>
        <w:instrText xml:space="preserve"> FORMTEXT </w:instrText>
      </w:r>
      <w:r w:rsidR="0096763E" w:rsidRPr="00710CF7">
        <w:rPr>
          <w:szCs w:val="19"/>
          <w:u w:val="single"/>
        </w:rPr>
      </w:r>
      <w:r w:rsidR="0096763E" w:rsidRPr="00710CF7">
        <w:rPr>
          <w:szCs w:val="19"/>
          <w:u w:val="single"/>
        </w:rPr>
        <w:fldChar w:fldCharType="separate"/>
      </w:r>
      <w:r w:rsidR="0096763E" w:rsidRPr="00710CF7">
        <w:rPr>
          <w:noProof/>
          <w:szCs w:val="19"/>
          <w:u w:val="single"/>
        </w:rPr>
        <w:t> </w:t>
      </w:r>
      <w:r w:rsidR="0096763E" w:rsidRPr="00710CF7">
        <w:rPr>
          <w:noProof/>
          <w:szCs w:val="19"/>
          <w:u w:val="single"/>
        </w:rPr>
        <w:t> </w:t>
      </w:r>
      <w:r w:rsidR="0096763E" w:rsidRPr="00710CF7">
        <w:rPr>
          <w:noProof/>
          <w:szCs w:val="19"/>
          <w:u w:val="single"/>
        </w:rPr>
        <w:t> </w:t>
      </w:r>
      <w:r w:rsidR="0096763E" w:rsidRPr="00710CF7">
        <w:rPr>
          <w:noProof/>
          <w:szCs w:val="19"/>
          <w:u w:val="single"/>
        </w:rPr>
        <w:t> </w:t>
      </w:r>
      <w:r w:rsidR="0096763E" w:rsidRPr="00710CF7">
        <w:rPr>
          <w:szCs w:val="19"/>
          <w:u w:val="single"/>
        </w:rPr>
        <w:t xml:space="preserve"> </w:t>
      </w:r>
      <w:r w:rsidR="0096763E" w:rsidRPr="00710CF7">
        <w:rPr>
          <w:noProof/>
          <w:szCs w:val="19"/>
          <w:u w:val="single"/>
        </w:rPr>
        <w:t> </w:t>
      </w:r>
      <w:r w:rsidR="0096763E" w:rsidRPr="00710CF7">
        <w:rPr>
          <w:szCs w:val="19"/>
          <w:u w:val="single"/>
        </w:rPr>
        <w:fldChar w:fldCharType="end"/>
      </w:r>
    </w:p>
    <w:p w:rsidR="00755101" w:rsidRPr="00763EFA" w:rsidRDefault="0096763E" w:rsidP="00755101">
      <w:pPr>
        <w:rPr>
          <w:sz w:val="19"/>
          <w:szCs w:val="19"/>
        </w:rPr>
      </w:pPr>
      <w:r>
        <w:rPr>
          <w:sz w:val="19"/>
          <w:szCs w:val="19"/>
        </w:rPr>
        <w:t>Date</w:t>
      </w:r>
      <w:r>
        <w:rPr>
          <w:sz w:val="19"/>
          <w:szCs w:val="19"/>
        </w:rPr>
        <w:tab/>
      </w:r>
      <w:r>
        <w:rPr>
          <w:sz w:val="19"/>
          <w:szCs w:val="19"/>
        </w:rPr>
        <w:tab/>
      </w:r>
      <w:r>
        <w:rPr>
          <w:sz w:val="19"/>
          <w:szCs w:val="19"/>
        </w:rPr>
        <w:tab/>
      </w:r>
      <w:r>
        <w:rPr>
          <w:sz w:val="19"/>
          <w:szCs w:val="19"/>
        </w:rPr>
        <w:tab/>
      </w:r>
      <w:r>
        <w:rPr>
          <w:sz w:val="19"/>
          <w:szCs w:val="19"/>
        </w:rPr>
        <w:tab/>
      </w:r>
      <w:r w:rsidR="00755101" w:rsidRPr="00763EFA">
        <w:rPr>
          <w:sz w:val="19"/>
          <w:szCs w:val="19"/>
        </w:rPr>
        <w:t>Title</w:t>
      </w:r>
      <w:r w:rsidR="00755101" w:rsidRPr="00763EFA">
        <w:rPr>
          <w:sz w:val="19"/>
          <w:szCs w:val="19"/>
        </w:rPr>
        <w:tab/>
      </w:r>
      <w:r w:rsidR="00755101" w:rsidRPr="00763EFA">
        <w:rPr>
          <w:sz w:val="19"/>
          <w:szCs w:val="19"/>
        </w:rPr>
        <w:tab/>
      </w:r>
    </w:p>
    <w:p w:rsidR="00B03380" w:rsidRDefault="00B03380" w:rsidP="006F3599">
      <w:pPr>
        <w:autoSpaceDE w:val="0"/>
        <w:autoSpaceDN w:val="0"/>
        <w:adjustRightInd w:val="0"/>
        <w:jc w:val="both"/>
        <w:rPr>
          <w:sz w:val="19"/>
          <w:szCs w:val="19"/>
        </w:rPr>
        <w:sectPr w:rsidR="00B03380" w:rsidSect="009E256F">
          <w:headerReference w:type="default" r:id="rId12"/>
          <w:pgSz w:w="12240" w:h="15840" w:code="1"/>
          <w:pgMar w:top="245" w:right="720" w:bottom="720" w:left="720" w:header="432" w:footer="432" w:gutter="0"/>
          <w:cols w:space="720"/>
          <w:docGrid w:linePitch="326"/>
        </w:sectPr>
      </w:pPr>
    </w:p>
    <w:p w:rsidR="00653E25" w:rsidRDefault="00653E25" w:rsidP="006F3599">
      <w:pPr>
        <w:autoSpaceDE w:val="0"/>
        <w:autoSpaceDN w:val="0"/>
        <w:adjustRightInd w:val="0"/>
        <w:jc w:val="both"/>
        <w:rPr>
          <w:sz w:val="19"/>
          <w:szCs w:val="19"/>
        </w:rPr>
        <w:sectPr w:rsidR="00653E25" w:rsidSect="00B03380">
          <w:headerReference w:type="default" r:id="rId13"/>
          <w:footerReference w:type="default" r:id="rId14"/>
          <w:pgSz w:w="12240" w:h="15840" w:code="1"/>
          <w:pgMar w:top="245" w:right="720" w:bottom="720" w:left="720" w:header="432" w:footer="0" w:gutter="0"/>
          <w:cols w:space="720"/>
          <w:docGrid w:linePitch="326"/>
        </w:sectPr>
      </w:pPr>
    </w:p>
    <w:p w:rsidR="00D263D4" w:rsidRDefault="00D263D4" w:rsidP="00D263D4">
      <w:pPr>
        <w:rPr>
          <w:b/>
        </w:rPr>
      </w:pPr>
      <w:r>
        <w:rPr>
          <w:b/>
        </w:rPr>
        <w:lastRenderedPageBreak/>
        <w:t>1. ALASKA NATIVE CORPORATION (ANC)</w:t>
      </w:r>
    </w:p>
    <w:p w:rsidR="00D263D4" w:rsidRDefault="00D263D4" w:rsidP="00D263D4">
      <w:pPr>
        <w:rPr>
          <w:sz w:val="20"/>
          <w:szCs w:val="20"/>
        </w:rPr>
      </w:pPr>
      <w:r>
        <w:rPr>
          <w:sz w:val="20"/>
          <w:szCs w:val="20"/>
        </w:rPr>
        <w:t>Any Regional Corporation, village corporation, Urban Corporation, or Group Corporation organized under the laws of the State of Alaska in accordance with the Alaska Native claims Settlement Act, as amended (43 U.S.C. 1601, et seq.) and which is considered a minority and economically disadvantaged concern under the criteria at 43 U.S.C. 1626€(1). This definition also includes ANC direct and indirect subsidiary corporations, joint ventures, and partnerships that meet the requirements of 43 U.S.C. 1626(e</w:t>
      </w:r>
      <w:proofErr w:type="gramStart"/>
      <w:r>
        <w:rPr>
          <w:sz w:val="20"/>
          <w:szCs w:val="20"/>
        </w:rPr>
        <w:t>)(</w:t>
      </w:r>
      <w:proofErr w:type="gramEnd"/>
      <w:r>
        <w:rPr>
          <w:sz w:val="20"/>
          <w:szCs w:val="20"/>
        </w:rPr>
        <w:t>2).</w:t>
      </w:r>
    </w:p>
    <w:p w:rsidR="00D263D4" w:rsidRDefault="00D263D4" w:rsidP="00D263D4">
      <w:pPr>
        <w:rPr>
          <w:b/>
        </w:rPr>
      </w:pPr>
      <w:r>
        <w:rPr>
          <w:b/>
        </w:rPr>
        <w:t xml:space="preserve">2. HUBZone </w:t>
      </w:r>
    </w:p>
    <w:p w:rsidR="00D263D4" w:rsidRDefault="00D263D4" w:rsidP="00D263D4">
      <w:pPr>
        <w:rPr>
          <w:sz w:val="20"/>
          <w:szCs w:val="20"/>
        </w:rPr>
      </w:pPr>
      <w:proofErr w:type="gramStart"/>
      <w:r>
        <w:rPr>
          <w:sz w:val="20"/>
          <w:szCs w:val="20"/>
        </w:rPr>
        <w:t>A small business concern that appears on the List of Qualified HUBZone Small Business concerns maintained by the Small Business Administration.</w:t>
      </w:r>
      <w:proofErr w:type="gramEnd"/>
    </w:p>
    <w:p w:rsidR="00D263D4" w:rsidRDefault="00D263D4" w:rsidP="00D263D4">
      <w:pPr>
        <w:rPr>
          <w:b/>
          <w:sz w:val="22"/>
          <w:szCs w:val="22"/>
        </w:rPr>
      </w:pPr>
      <w:r>
        <w:rPr>
          <w:b/>
        </w:rPr>
        <w:t>3. HISTORICALL BLACK COLLEGES &amp; UNIVERSITIES/ MINORITY INSTIUIONS (HBCU/MI)</w:t>
      </w:r>
    </w:p>
    <w:p w:rsidR="00D263D4" w:rsidRDefault="00D263D4" w:rsidP="00D263D4">
      <w:pPr>
        <w:rPr>
          <w:sz w:val="20"/>
          <w:szCs w:val="20"/>
        </w:rPr>
      </w:pPr>
      <w:r>
        <w:rPr>
          <w:sz w:val="20"/>
          <w:szCs w:val="20"/>
        </w:rPr>
        <w:t>An institution that was established before 1964 and has a principal that was, and is, the education of Black Americans and that meets the requirement set forth by the Department of Education, Title 34, of the Code of Federal regulations (CFR), Part 608.2 Minority Institutions (MI’s) are institutions that substantially increase the higher education opportunities for minority and/ or low – income students who are educationally disadvantaged or underrepresented in post-secondary education and meet the requirements set forth by the department of Education, title 3 of the CFR, Part 607.2.</w:t>
      </w:r>
    </w:p>
    <w:p w:rsidR="00D263D4" w:rsidRDefault="00D263D4" w:rsidP="00D263D4">
      <w:pPr>
        <w:rPr>
          <w:b/>
        </w:rPr>
      </w:pPr>
      <w:r>
        <w:rPr>
          <w:b/>
        </w:rPr>
        <w:t xml:space="preserve">4. INDIAN TRIBE </w:t>
      </w:r>
    </w:p>
    <w:p w:rsidR="00D263D4" w:rsidRDefault="00D263D4" w:rsidP="00D263D4">
      <w:pPr>
        <w:rPr>
          <w:sz w:val="20"/>
          <w:szCs w:val="20"/>
        </w:rPr>
      </w:pPr>
      <w:r>
        <w:rPr>
          <w:sz w:val="20"/>
          <w:szCs w:val="20"/>
        </w:rPr>
        <w:t>Any Indian tribe, band, group, pueblo, or community including native villages and native groups (including corporations organized by Kenai, Juneau, Sitka, and Kodiak) as defined in the Alaska native claims Settlement Act, that is recognized b the Federal government as eligible for services from  the Bureau of Indian Affairs (BIA) in accordance with 25 U.S.C. 1452©. This definition also includes Indian-owned economic enterprises that meet the requirements of 25 U.S.C. 1452©.</w:t>
      </w:r>
    </w:p>
    <w:p w:rsidR="00D263D4" w:rsidRDefault="00D263D4" w:rsidP="00D263D4">
      <w:pPr>
        <w:rPr>
          <w:b/>
        </w:rPr>
      </w:pPr>
      <w:r>
        <w:rPr>
          <w:b/>
        </w:rPr>
        <w:t xml:space="preserve">5. SERVICE- DISABLED VETERAN-OWNED BUSINESS CONERN </w:t>
      </w:r>
    </w:p>
    <w:p w:rsidR="00D263D4" w:rsidRDefault="00D263D4" w:rsidP="00D263D4">
      <w:pPr>
        <w:rPr>
          <w:sz w:val="20"/>
          <w:szCs w:val="20"/>
        </w:rPr>
      </w:pPr>
      <w:r>
        <w:rPr>
          <w:sz w:val="20"/>
          <w:szCs w:val="20"/>
        </w:rPr>
        <w:t>A concern which is at least 51 owned by one or more service – disabled veterans; or in the case of any publicly owned business, at least 51 percent of the stock of which is owned by one or more service- disabled veterans; and whose management and daily business operations are controlled by one or more service-disabled veterans; and whose management and daily business operations are controlled by one or more service-disabled veterans or, in the case of a veteran with permanent and severe disability, the spouse or permanent caregiver of such veteran. Service-disabled veteran means a veteran with a disability that is service-connected, as defined in 38 U.S.C. 101 (2</w:t>
      </w:r>
      <w:proofErr w:type="gramStart"/>
      <w:r>
        <w:rPr>
          <w:sz w:val="20"/>
          <w:szCs w:val="20"/>
        </w:rPr>
        <w:t>,16</w:t>
      </w:r>
      <w:proofErr w:type="gramEnd"/>
      <w:r>
        <w:rPr>
          <w:sz w:val="20"/>
          <w:szCs w:val="20"/>
        </w:rPr>
        <w:t>).</w:t>
      </w:r>
    </w:p>
    <w:p w:rsidR="00D263D4" w:rsidRDefault="00D263D4" w:rsidP="00D263D4">
      <w:pPr>
        <w:rPr>
          <w:b/>
          <w:sz w:val="22"/>
          <w:szCs w:val="22"/>
        </w:rPr>
      </w:pPr>
      <w:r>
        <w:rPr>
          <w:b/>
        </w:rPr>
        <w:t>6. SMALL DISADVANAGED BUSINESS CONCERN</w:t>
      </w:r>
    </w:p>
    <w:p w:rsidR="00D263D4" w:rsidRDefault="00D263D4" w:rsidP="00D263D4">
      <w:pPr>
        <w:rPr>
          <w:sz w:val="20"/>
          <w:szCs w:val="20"/>
        </w:rPr>
      </w:pPr>
      <w:r>
        <w:rPr>
          <w:sz w:val="20"/>
          <w:szCs w:val="20"/>
        </w:rPr>
        <w:t xml:space="preserve">The term “small business concern owned and controlled by socially and economically disadvantaged individuals” shall mean a small business concern which is at least 51% owned by one or more socially and economically disadvantaged individuals or, in </w:t>
      </w:r>
      <w:r>
        <w:rPr>
          <w:sz w:val="20"/>
          <w:szCs w:val="20"/>
        </w:rPr>
        <w:lastRenderedPageBreak/>
        <w:t>the case of a publicly owned business, at least 1 of the stock is owned by one or more socially and economically disadvantaged individuals, and whose management and daily business operations are controlled by one or more of such individuals. Socially and economically disadvantaged individuals include Black Americans, Hispanic Americans, Native Americans, Asian-Pacific Americans, Subcontinent Asian Americans and other minorities or individuals found to be disadvantaged by the Small Business Administration pursuant to Section 8(a) of the small Business Act. Also included are concerns that are owned and controlled by an economically disadvantaged Indian Tribe or Native Hawaiian Organization. The tern “Asian Pacific Americans” includes U.S. citizens with origins from Japan, China, the Philippines, Vietnam, Korea, Samoa, Guam, The U.S. Trust territory of the Pacific Islands, the Northern Mariana Islands, Laos, Cambodia, Taiwan, Burma, Thailand, Malaysia, Indonesia, Singapore, Brunei, Republic of the Marshall Islands, or the Federated States of Micronesia. The term “subcontinent Asia” includes U.S. citizens with origins from India, Pakistan, Bangladesh, Sri Lanka, Bhutan or Nepal.</w:t>
      </w:r>
    </w:p>
    <w:p w:rsidR="00D263D4" w:rsidRDefault="00D263D4" w:rsidP="00D263D4">
      <w:pPr>
        <w:rPr>
          <w:b/>
          <w:sz w:val="22"/>
          <w:szCs w:val="22"/>
        </w:rPr>
      </w:pPr>
      <w:r>
        <w:rPr>
          <w:b/>
        </w:rPr>
        <w:t>7. VETERAN-OWNED BUSINESS CONCERN</w:t>
      </w:r>
    </w:p>
    <w:p w:rsidR="00D263D4" w:rsidRDefault="00D263D4" w:rsidP="00D263D4">
      <w:pPr>
        <w:rPr>
          <w:sz w:val="20"/>
          <w:szCs w:val="20"/>
        </w:rPr>
      </w:pPr>
      <w:r>
        <w:rPr>
          <w:sz w:val="20"/>
          <w:szCs w:val="20"/>
        </w:rPr>
        <w:t xml:space="preserve">A concern which is at least 51 percent owned by one or more veterans; or in the case of any publicly owned business, at least 51 percent of the stock of which is owned by one or </w:t>
      </w:r>
    </w:p>
    <w:p w:rsidR="00D263D4" w:rsidRDefault="00D263D4" w:rsidP="00D263D4">
      <w:pPr>
        <w:rPr>
          <w:sz w:val="20"/>
          <w:szCs w:val="20"/>
        </w:rPr>
      </w:pPr>
      <w:proofErr w:type="gramStart"/>
      <w:r>
        <w:rPr>
          <w:sz w:val="20"/>
          <w:szCs w:val="20"/>
        </w:rPr>
        <w:t>more</w:t>
      </w:r>
      <w:proofErr w:type="gramEnd"/>
      <w:r>
        <w:rPr>
          <w:sz w:val="20"/>
          <w:szCs w:val="20"/>
        </w:rPr>
        <w:t xml:space="preserve"> veterans; and whose management and daily business operations are controlled by one or more veterans.</w:t>
      </w:r>
    </w:p>
    <w:p w:rsidR="00D263D4" w:rsidRDefault="00D263D4" w:rsidP="00D263D4">
      <w:pPr>
        <w:rPr>
          <w:b/>
          <w:sz w:val="22"/>
          <w:szCs w:val="22"/>
        </w:rPr>
      </w:pPr>
      <w:r>
        <w:rPr>
          <w:b/>
        </w:rPr>
        <w:t>8. WOMAN-OWNED BUSINESS CONERN</w:t>
      </w:r>
    </w:p>
    <w:p w:rsidR="00D263D4" w:rsidRDefault="00D263D4" w:rsidP="00D263D4">
      <w:pPr>
        <w:rPr>
          <w:b/>
        </w:rPr>
      </w:pPr>
      <w:r>
        <w:rPr>
          <w:sz w:val="20"/>
          <w:szCs w:val="20"/>
        </w:rPr>
        <w:t>A concern which is at least 51 percent owned by one or more women; or in the case of any publicly owned business, at least 51 percent of the stock of which is owned by one or more women; and whose management and daily business operations are controlled by one or more women. “Control” in this context means exercising the power to make policy decisions. “Operate” in this context means actively involved in the day-to-day- management.</w:t>
      </w:r>
    </w:p>
    <w:p w:rsidR="00D263D4" w:rsidRDefault="00D263D4" w:rsidP="00D263D4">
      <w:pPr>
        <w:rPr>
          <w:b/>
        </w:rPr>
      </w:pPr>
      <w:r>
        <w:rPr>
          <w:b/>
        </w:rPr>
        <w:t>9. Government Owned Corporation</w:t>
      </w:r>
    </w:p>
    <w:p w:rsidR="00D263D4" w:rsidRDefault="00D263D4" w:rsidP="00D263D4">
      <w:pPr>
        <w:rPr>
          <w:sz w:val="20"/>
          <w:szCs w:val="20"/>
        </w:rPr>
      </w:pPr>
      <w:proofErr w:type="gramStart"/>
      <w:r>
        <w:rPr>
          <w:sz w:val="20"/>
          <w:szCs w:val="20"/>
        </w:rPr>
        <w:t>A concern which is fully or partially owned by the government.</w:t>
      </w:r>
      <w:proofErr w:type="gramEnd"/>
    </w:p>
    <w:p w:rsidR="00D263D4" w:rsidRDefault="00D263D4" w:rsidP="00D263D4">
      <w:pPr>
        <w:rPr>
          <w:b/>
          <w:sz w:val="22"/>
          <w:szCs w:val="22"/>
        </w:rPr>
      </w:pPr>
      <w:r>
        <w:rPr>
          <w:b/>
        </w:rPr>
        <w:t>10. Government Linked Company</w:t>
      </w:r>
    </w:p>
    <w:p w:rsidR="00D263D4" w:rsidRDefault="00D263D4" w:rsidP="00D263D4">
      <w:pPr>
        <w:rPr>
          <w:sz w:val="20"/>
          <w:szCs w:val="20"/>
        </w:rPr>
      </w:pPr>
      <w:proofErr w:type="gramStart"/>
      <w:r>
        <w:rPr>
          <w:sz w:val="20"/>
          <w:szCs w:val="20"/>
        </w:rPr>
        <w:t>A corporate entity where an existing government owns a stake using a holding company.</w:t>
      </w:r>
      <w:proofErr w:type="gramEnd"/>
    </w:p>
    <w:p w:rsidR="00D263D4" w:rsidRDefault="00D263D4" w:rsidP="00D263D4">
      <w:pPr>
        <w:rPr>
          <w:b/>
          <w:sz w:val="22"/>
          <w:szCs w:val="22"/>
        </w:rPr>
      </w:pPr>
      <w:r>
        <w:rPr>
          <w:b/>
        </w:rPr>
        <w:t>11. Quasi-Governmental Organization</w:t>
      </w:r>
    </w:p>
    <w:p w:rsidR="00D263D4" w:rsidRDefault="00D263D4" w:rsidP="00D263D4">
      <w:pPr>
        <w:rPr>
          <w:sz w:val="20"/>
          <w:szCs w:val="20"/>
        </w:rPr>
      </w:pPr>
      <w:proofErr w:type="gramStart"/>
      <w:r>
        <w:rPr>
          <w:sz w:val="20"/>
          <w:szCs w:val="20"/>
        </w:rPr>
        <w:t>An entity that is treated by National laws and regulations to be under the guidance of the government but separate and autonomous from the government.</w:t>
      </w:r>
      <w:proofErr w:type="gramEnd"/>
    </w:p>
    <w:p w:rsidR="00D263D4" w:rsidRDefault="00D263D4" w:rsidP="00D263D4">
      <w:pPr>
        <w:rPr>
          <w:b/>
          <w:sz w:val="22"/>
          <w:szCs w:val="22"/>
        </w:rPr>
      </w:pPr>
      <w:r>
        <w:rPr>
          <w:b/>
        </w:rPr>
        <w:t>12. Government Sponsored Enterprises</w:t>
      </w:r>
    </w:p>
    <w:p w:rsidR="00D263D4" w:rsidRDefault="00D263D4" w:rsidP="00D263D4">
      <w:pPr>
        <w:rPr>
          <w:sz w:val="20"/>
          <w:szCs w:val="20"/>
        </w:rPr>
      </w:pPr>
      <w:r>
        <w:rPr>
          <w:sz w:val="20"/>
          <w:szCs w:val="20"/>
        </w:rPr>
        <w:t>A group of financial services corporations created by the US Congress.</w:t>
      </w:r>
    </w:p>
    <w:p w:rsidR="00D263D4" w:rsidRDefault="00D263D4" w:rsidP="00D263D4">
      <w:pPr>
        <w:rPr>
          <w:b/>
          <w:sz w:val="22"/>
          <w:szCs w:val="22"/>
        </w:rPr>
      </w:pPr>
      <w:r>
        <w:rPr>
          <w:b/>
        </w:rPr>
        <w:t>13. Government Chartered and Owned Corporations</w:t>
      </w:r>
    </w:p>
    <w:p w:rsidR="0076372B" w:rsidRDefault="00D263D4" w:rsidP="00B03380">
      <w:pPr>
        <w:rPr>
          <w:b/>
        </w:rPr>
      </w:pPr>
      <w:r>
        <w:rPr>
          <w:sz w:val="20"/>
          <w:szCs w:val="20"/>
        </w:rPr>
        <w:t xml:space="preserve">Separate set of corporations chartered and owned by the Federal Government, which operate to provide public services, but unlike the federal agencies they have a separate legal personality from the federal government, providing the highest </w:t>
      </w:r>
      <w:r w:rsidR="009E256F">
        <w:rPr>
          <w:sz w:val="20"/>
          <w:szCs w:val="20"/>
        </w:rPr>
        <w:t>level of political independence.</w:t>
      </w:r>
      <w:r w:rsidR="00B03380">
        <w:rPr>
          <w:sz w:val="20"/>
          <w:szCs w:val="20"/>
        </w:rPr>
        <w:t xml:space="preserve"> </w:t>
      </w:r>
    </w:p>
    <w:sectPr w:rsidR="0076372B" w:rsidSect="00B03380">
      <w:headerReference w:type="default" r:id="rId15"/>
      <w:type w:val="continuous"/>
      <w:pgSz w:w="12240" w:h="15840" w:code="1"/>
      <w:pgMar w:top="720" w:right="432" w:bottom="245" w:left="432" w:header="432" w:footer="432"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76" w:rsidRDefault="00971D76">
      <w:r>
        <w:separator/>
      </w:r>
    </w:p>
  </w:endnote>
  <w:endnote w:type="continuationSeparator" w:id="0">
    <w:p w:rsidR="00971D76" w:rsidRDefault="0097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6F" w:rsidRPr="006F3599" w:rsidRDefault="009E256F" w:rsidP="0076372B">
    <w:pPr>
      <w:pStyle w:val="Footer"/>
      <w:tabs>
        <w:tab w:val="clear" w:pos="4320"/>
        <w:tab w:val="clear" w:pos="8640"/>
        <w:tab w:val="center" w:pos="4968"/>
        <w:tab w:val="right" w:pos="9936"/>
      </w:tabs>
      <w:rPr>
        <w:i/>
        <w:sz w:val="18"/>
        <w:szCs w:val="18"/>
      </w:rPr>
    </w:pPr>
    <w:r>
      <w:rPr>
        <w:i/>
        <w:sz w:val="18"/>
        <w:szCs w:val="18"/>
      </w:rPr>
      <w:t>Prometric Substitute W9 and EFT Forms</w:t>
    </w:r>
    <w:r w:rsidRPr="0076372B">
      <w:rPr>
        <w:i/>
        <w:sz w:val="18"/>
        <w:szCs w:val="18"/>
      </w:rPr>
      <w:tab/>
    </w:r>
    <w:r>
      <w:rPr>
        <w:i/>
        <w:sz w:val="18"/>
        <w:szCs w:val="18"/>
      </w:rPr>
      <w:t>Revised 8.2013</w:t>
    </w:r>
    <w:r w:rsidRPr="0076372B">
      <w:rPr>
        <w:i/>
        <w:sz w:val="18"/>
        <w:szCs w:val="18"/>
      </w:rPr>
      <w:tab/>
    </w:r>
    <w:r>
      <w:rPr>
        <w:i/>
        <w:sz w:val="18"/>
        <w:szCs w:val="18"/>
      </w:rPr>
      <w:t>Page 2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80" w:rsidRPr="006F3599" w:rsidRDefault="00B03380" w:rsidP="0076372B">
    <w:pPr>
      <w:pStyle w:val="Footer"/>
      <w:tabs>
        <w:tab w:val="clear" w:pos="4320"/>
        <w:tab w:val="clear" w:pos="8640"/>
        <w:tab w:val="center" w:pos="4968"/>
        <w:tab w:val="right" w:pos="9936"/>
      </w:tabs>
      <w:rPr>
        <w:i/>
        <w:sz w:val="18"/>
        <w:szCs w:val="18"/>
      </w:rPr>
    </w:pPr>
    <w:r>
      <w:rPr>
        <w:i/>
        <w:sz w:val="18"/>
        <w:szCs w:val="18"/>
      </w:rPr>
      <w:t>Prometric Substitute W9 and EFT Forms</w:t>
    </w:r>
    <w:r w:rsidRPr="0076372B">
      <w:rPr>
        <w:i/>
        <w:sz w:val="18"/>
        <w:szCs w:val="18"/>
      </w:rPr>
      <w:tab/>
    </w:r>
    <w:r>
      <w:rPr>
        <w:i/>
        <w:sz w:val="18"/>
        <w:szCs w:val="18"/>
      </w:rPr>
      <w:t>Revised 8.2013</w:t>
    </w:r>
    <w:r w:rsidRPr="0076372B">
      <w:rPr>
        <w:i/>
        <w:sz w:val="18"/>
        <w:szCs w:val="18"/>
      </w:rPr>
      <w:tab/>
    </w:r>
    <w:r>
      <w:rPr>
        <w:i/>
        <w:sz w:val="18"/>
        <w:szCs w:val="18"/>
      </w:rPr>
      <w:t>Page 3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76" w:rsidRDefault="00971D76">
      <w:r>
        <w:separator/>
      </w:r>
    </w:p>
  </w:footnote>
  <w:footnote w:type="continuationSeparator" w:id="0">
    <w:p w:rsidR="00971D76" w:rsidRDefault="00971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6F" w:rsidRDefault="009E256F" w:rsidP="009E256F">
    <w:pPr>
      <w:pStyle w:val="Header"/>
      <w:tabs>
        <w:tab w:val="clear" w:pos="4320"/>
        <w:tab w:val="clear" w:pos="8640"/>
        <w:tab w:val="center" w:pos="4968"/>
        <w:tab w:val="right" w:pos="9936"/>
      </w:tabs>
      <w:jc w:val="right"/>
    </w:pPr>
    <w:r>
      <w:rPr>
        <w:sz w:val="19"/>
        <w:szCs w:val="19"/>
      </w:rPr>
      <w:tab/>
    </w:r>
    <w:r>
      <w:rPr>
        <w:sz w:val="19"/>
        <w:szCs w:val="19"/>
      </w:rP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6C" w:rsidRDefault="003E626C" w:rsidP="009E256F">
    <w:pPr>
      <w:pStyle w:val="Header"/>
      <w:tabs>
        <w:tab w:val="clear" w:pos="4320"/>
        <w:tab w:val="clear" w:pos="8640"/>
        <w:tab w:val="center" w:pos="4968"/>
        <w:tab w:val="right" w:pos="9936"/>
      </w:tabs>
      <w:jc w:val="right"/>
    </w:pPr>
    <w:r>
      <w:rPr>
        <w:sz w:val="19"/>
        <w:szCs w:val="19"/>
      </w:rPr>
      <w:tab/>
    </w:r>
    <w:r>
      <w:rPr>
        <w:sz w:val="19"/>
        <w:szCs w:val="19"/>
      </w:rPr>
      <w:tab/>
    </w:r>
    <w:r w:rsidR="000135DB">
      <w:rPr>
        <w:noProof/>
        <w:sz w:val="19"/>
        <w:szCs w:val="19"/>
        <w:lang w:val="en-MY" w:eastAsia="en-MY"/>
      </w:rPr>
      <w:drawing>
        <wp:inline distT="0" distB="0" distL="0" distR="0">
          <wp:extent cx="1562100" cy="590550"/>
          <wp:effectExtent l="0" t="0" r="0" b="0"/>
          <wp:docPr id="2" name="Picture 2" descr="LogoGreen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eenFinal"/>
                  <pic:cNvPicPr>
                    <a:picLocks noChangeAspect="1" noChangeArrowheads="1"/>
                  </pic:cNvPicPr>
                </pic:nvPicPr>
                <pic:blipFill>
                  <a:blip r:embed="rId1">
                    <a:extLst>
                      <a:ext uri="{28A0092B-C50C-407E-A947-70E740481C1C}">
                        <a14:useLocalDpi xmlns:a14="http://schemas.microsoft.com/office/drawing/2010/main" val="0"/>
                      </a:ext>
                    </a:extLst>
                  </a:blip>
                  <a:srcRect l="7111" t="27966" r="9334" b="19492"/>
                  <a:stretch>
                    <a:fillRect/>
                  </a:stretch>
                </pic:blipFill>
                <pic:spPr bwMode="auto">
                  <a:xfrm>
                    <a:off x="0" y="0"/>
                    <a:ext cx="1562100" cy="590550"/>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80" w:rsidRDefault="00B03380" w:rsidP="009E256F">
    <w:pPr>
      <w:pStyle w:val="Header"/>
      <w:tabs>
        <w:tab w:val="clear" w:pos="4320"/>
        <w:tab w:val="clear" w:pos="8640"/>
        <w:tab w:val="center" w:pos="4968"/>
        <w:tab w:val="right" w:pos="9936"/>
      </w:tabs>
      <w:jc w:val="right"/>
    </w:pPr>
    <w:r>
      <w:rPr>
        <w:sz w:val="19"/>
        <w:szCs w:val="19"/>
      </w:rPr>
      <w:tab/>
    </w:r>
    <w:r>
      <w:rPr>
        <w:sz w:val="19"/>
        <w:szCs w:val="19"/>
      </w:rPr>
      <w:tab/>
    </w:r>
    <w:r w:rsidR="000135DB">
      <w:rPr>
        <w:noProof/>
        <w:sz w:val="19"/>
        <w:szCs w:val="19"/>
        <w:lang w:val="en-MY" w:eastAsia="en-MY"/>
      </w:rPr>
      <w:drawing>
        <wp:inline distT="0" distB="0" distL="0" distR="0">
          <wp:extent cx="1562100" cy="590550"/>
          <wp:effectExtent l="0" t="0" r="0" b="0"/>
          <wp:docPr id="3" name="Picture 3" descr="LogoGreen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Final"/>
                  <pic:cNvPicPr>
                    <a:picLocks noChangeAspect="1" noChangeArrowheads="1"/>
                  </pic:cNvPicPr>
                </pic:nvPicPr>
                <pic:blipFill>
                  <a:blip r:embed="rId1">
                    <a:extLst>
                      <a:ext uri="{28A0092B-C50C-407E-A947-70E740481C1C}">
                        <a14:useLocalDpi xmlns:a14="http://schemas.microsoft.com/office/drawing/2010/main" val="0"/>
                      </a:ext>
                    </a:extLst>
                  </a:blip>
                  <a:srcRect l="7111" t="27966" r="9334" b="19492"/>
                  <a:stretch>
                    <a:fillRect/>
                  </a:stretch>
                </pic:blipFill>
                <pic:spPr bwMode="auto">
                  <a:xfrm>
                    <a:off x="0" y="0"/>
                    <a:ext cx="1562100" cy="590550"/>
                  </a:xfrm>
                  <a:prstGeom prst="rect">
                    <a:avLst/>
                  </a:prstGeom>
                  <a:noFill/>
                  <a:ln>
                    <a:noFill/>
                  </a:ln>
                </pic:spPr>
              </pic:pic>
            </a:graphicData>
          </a:graphic>
        </wp:inline>
      </w:drawing>
    </w:r>
    <w:r>
      <w:tab/>
    </w:r>
  </w:p>
  <w:p w:rsidR="00B03380" w:rsidRDefault="00B03380" w:rsidP="00B03380">
    <w:pPr>
      <w:jc w:val="center"/>
      <w:rPr>
        <w:b/>
        <w:sz w:val="28"/>
        <w:szCs w:val="28"/>
      </w:rPr>
    </w:pPr>
    <w:r>
      <w:rPr>
        <w:b/>
        <w:sz w:val="28"/>
        <w:szCs w:val="28"/>
      </w:rPr>
      <w:t>Definitions of Business Classification</w:t>
    </w:r>
  </w:p>
  <w:p w:rsidR="00B03380" w:rsidRDefault="00B03380" w:rsidP="009E256F">
    <w:pPr>
      <w:pStyle w:val="Header"/>
      <w:tabs>
        <w:tab w:val="clear" w:pos="4320"/>
        <w:tab w:val="clear" w:pos="8640"/>
        <w:tab w:val="center" w:pos="4968"/>
        <w:tab w:val="right" w:pos="9936"/>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6F" w:rsidRPr="00A03170" w:rsidRDefault="009E256F" w:rsidP="00A03170">
    <w:pPr>
      <w:jc w:val="right"/>
      <w:rPr>
        <w:b/>
        <w:sz w:val="28"/>
        <w:szCs w:val="28"/>
      </w:rPr>
    </w:pPr>
  </w:p>
  <w:p w:rsidR="009E256F" w:rsidRDefault="009E256F" w:rsidP="00653E25">
    <w:pPr>
      <w:pStyle w:val="Header"/>
      <w:tabs>
        <w:tab w:val="clear" w:pos="4320"/>
        <w:tab w:val="clear" w:pos="8640"/>
        <w:tab w:val="center" w:pos="4968"/>
        <w:tab w:val="right" w:pos="99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6748E"/>
    <w:multiLevelType w:val="hybridMultilevel"/>
    <w:tmpl w:val="F22065AE"/>
    <w:lvl w:ilvl="0" w:tplc="1900787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NG04QdFK1YsLW4licwi9tlW18U=" w:salt="+qUmGx2v6/Hd07kOTRUo8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33"/>
    <w:rsid w:val="0001210B"/>
    <w:rsid w:val="000135DB"/>
    <w:rsid w:val="000277F5"/>
    <w:rsid w:val="000473A9"/>
    <w:rsid w:val="00072A70"/>
    <w:rsid w:val="000A13D2"/>
    <w:rsid w:val="000A43DB"/>
    <w:rsid w:val="000E59AF"/>
    <w:rsid w:val="00102DCC"/>
    <w:rsid w:val="0014058B"/>
    <w:rsid w:val="00143014"/>
    <w:rsid w:val="0015784B"/>
    <w:rsid w:val="001700FB"/>
    <w:rsid w:val="0018008C"/>
    <w:rsid w:val="00193BDA"/>
    <w:rsid w:val="001D7E3E"/>
    <w:rsid w:val="001F1747"/>
    <w:rsid w:val="00201A89"/>
    <w:rsid w:val="00216B8E"/>
    <w:rsid w:val="002213F1"/>
    <w:rsid w:val="00230F89"/>
    <w:rsid w:val="00233940"/>
    <w:rsid w:val="00233BE6"/>
    <w:rsid w:val="00263DEE"/>
    <w:rsid w:val="00265F6C"/>
    <w:rsid w:val="002733AF"/>
    <w:rsid w:val="002923D3"/>
    <w:rsid w:val="00295D42"/>
    <w:rsid w:val="002D012B"/>
    <w:rsid w:val="002D0323"/>
    <w:rsid w:val="002E03CB"/>
    <w:rsid w:val="002F3EFB"/>
    <w:rsid w:val="003779ED"/>
    <w:rsid w:val="00384212"/>
    <w:rsid w:val="00387F79"/>
    <w:rsid w:val="003D78EC"/>
    <w:rsid w:val="003E626C"/>
    <w:rsid w:val="00452E24"/>
    <w:rsid w:val="004C34DA"/>
    <w:rsid w:val="004C5154"/>
    <w:rsid w:val="004C6E43"/>
    <w:rsid w:val="004E0826"/>
    <w:rsid w:val="004E500A"/>
    <w:rsid w:val="00502C62"/>
    <w:rsid w:val="00511F93"/>
    <w:rsid w:val="00520A46"/>
    <w:rsid w:val="00541554"/>
    <w:rsid w:val="00556118"/>
    <w:rsid w:val="00581D9B"/>
    <w:rsid w:val="00585B5D"/>
    <w:rsid w:val="005A5868"/>
    <w:rsid w:val="005E2633"/>
    <w:rsid w:val="005F25DC"/>
    <w:rsid w:val="00605365"/>
    <w:rsid w:val="00606F33"/>
    <w:rsid w:val="00653E25"/>
    <w:rsid w:val="00662B87"/>
    <w:rsid w:val="00690E5C"/>
    <w:rsid w:val="006912F6"/>
    <w:rsid w:val="00697D2F"/>
    <w:rsid w:val="006A3CB4"/>
    <w:rsid w:val="006B6BC9"/>
    <w:rsid w:val="006F3599"/>
    <w:rsid w:val="00705B22"/>
    <w:rsid w:val="00725180"/>
    <w:rsid w:val="00732991"/>
    <w:rsid w:val="00733327"/>
    <w:rsid w:val="00755101"/>
    <w:rsid w:val="00760F5E"/>
    <w:rsid w:val="0076372B"/>
    <w:rsid w:val="00763EFA"/>
    <w:rsid w:val="00777096"/>
    <w:rsid w:val="007A221C"/>
    <w:rsid w:val="007C73A8"/>
    <w:rsid w:val="008020F3"/>
    <w:rsid w:val="00810A21"/>
    <w:rsid w:val="00813F45"/>
    <w:rsid w:val="00853306"/>
    <w:rsid w:val="00861F0A"/>
    <w:rsid w:val="008651D1"/>
    <w:rsid w:val="008B3B13"/>
    <w:rsid w:val="009016A1"/>
    <w:rsid w:val="0094347B"/>
    <w:rsid w:val="009667F0"/>
    <w:rsid w:val="0096763E"/>
    <w:rsid w:val="00971D76"/>
    <w:rsid w:val="009838D6"/>
    <w:rsid w:val="009E256F"/>
    <w:rsid w:val="009E5F99"/>
    <w:rsid w:val="00A03170"/>
    <w:rsid w:val="00A47645"/>
    <w:rsid w:val="00A50ABA"/>
    <w:rsid w:val="00A9068E"/>
    <w:rsid w:val="00AC34C0"/>
    <w:rsid w:val="00AC5B01"/>
    <w:rsid w:val="00AD7280"/>
    <w:rsid w:val="00B03380"/>
    <w:rsid w:val="00B165E6"/>
    <w:rsid w:val="00BC09ED"/>
    <w:rsid w:val="00BC6DCF"/>
    <w:rsid w:val="00C11D6F"/>
    <w:rsid w:val="00C1660A"/>
    <w:rsid w:val="00C32329"/>
    <w:rsid w:val="00C853F2"/>
    <w:rsid w:val="00C914F5"/>
    <w:rsid w:val="00CA0FF8"/>
    <w:rsid w:val="00CD742C"/>
    <w:rsid w:val="00CE7664"/>
    <w:rsid w:val="00D020B4"/>
    <w:rsid w:val="00D263D4"/>
    <w:rsid w:val="00D36B45"/>
    <w:rsid w:val="00D40CAD"/>
    <w:rsid w:val="00D57276"/>
    <w:rsid w:val="00D82940"/>
    <w:rsid w:val="00D930FC"/>
    <w:rsid w:val="00DB6BB0"/>
    <w:rsid w:val="00DC2A43"/>
    <w:rsid w:val="00DC434E"/>
    <w:rsid w:val="00DD4184"/>
    <w:rsid w:val="00DF056F"/>
    <w:rsid w:val="00E07BE0"/>
    <w:rsid w:val="00E374F5"/>
    <w:rsid w:val="00E37B9A"/>
    <w:rsid w:val="00E55B42"/>
    <w:rsid w:val="00E61CF1"/>
    <w:rsid w:val="00E67BC5"/>
    <w:rsid w:val="00E70605"/>
    <w:rsid w:val="00E927AE"/>
    <w:rsid w:val="00EA0730"/>
    <w:rsid w:val="00EA4D9B"/>
    <w:rsid w:val="00EB7A2D"/>
    <w:rsid w:val="00EC67BE"/>
    <w:rsid w:val="00EF4A97"/>
    <w:rsid w:val="00F552E4"/>
    <w:rsid w:val="00F576A7"/>
    <w:rsid w:val="00F83306"/>
    <w:rsid w:val="00F9037D"/>
    <w:rsid w:val="00FB5890"/>
    <w:rsid w:val="00FE6E0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rsid w:val="004C5154"/>
    <w:pPr>
      <w:tabs>
        <w:tab w:val="center" w:pos="4320"/>
        <w:tab w:val="right" w:pos="8640"/>
      </w:tabs>
    </w:pPr>
  </w:style>
  <w:style w:type="character" w:styleId="FollowedHyperlink">
    <w:name w:val="FollowedHyperlink"/>
    <w:rsid w:val="00C1660A"/>
    <w:rPr>
      <w:color w:val="800080"/>
      <w:u w:val="single"/>
    </w:rPr>
  </w:style>
  <w:style w:type="paragraph" w:styleId="BalloonText">
    <w:name w:val="Balloon Text"/>
    <w:basedOn w:val="Normal"/>
    <w:semiHidden/>
    <w:rsid w:val="00BC6DCF"/>
    <w:rPr>
      <w:rFonts w:ascii="Tahoma" w:hAnsi="Tahoma" w:cs="Tahoma"/>
      <w:sz w:val="16"/>
      <w:szCs w:val="16"/>
    </w:rPr>
  </w:style>
  <w:style w:type="character" w:customStyle="1" w:styleId="FooterChar">
    <w:name w:val="Footer Char"/>
    <w:link w:val="Footer"/>
    <w:uiPriority w:val="99"/>
    <w:rsid w:val="006F3599"/>
    <w:rPr>
      <w:sz w:val="24"/>
      <w:szCs w:val="24"/>
    </w:rPr>
  </w:style>
  <w:style w:type="character" w:customStyle="1" w:styleId="HeaderChar">
    <w:name w:val="Header Char"/>
    <w:link w:val="Header"/>
    <w:uiPriority w:val="99"/>
    <w:rsid w:val="00653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rsid w:val="004C5154"/>
    <w:pPr>
      <w:tabs>
        <w:tab w:val="center" w:pos="4320"/>
        <w:tab w:val="right" w:pos="8640"/>
      </w:tabs>
    </w:pPr>
  </w:style>
  <w:style w:type="character" w:styleId="FollowedHyperlink">
    <w:name w:val="FollowedHyperlink"/>
    <w:rsid w:val="00C1660A"/>
    <w:rPr>
      <w:color w:val="800080"/>
      <w:u w:val="single"/>
    </w:rPr>
  </w:style>
  <w:style w:type="paragraph" w:styleId="BalloonText">
    <w:name w:val="Balloon Text"/>
    <w:basedOn w:val="Normal"/>
    <w:semiHidden/>
    <w:rsid w:val="00BC6DCF"/>
    <w:rPr>
      <w:rFonts w:ascii="Tahoma" w:hAnsi="Tahoma" w:cs="Tahoma"/>
      <w:sz w:val="16"/>
      <w:szCs w:val="16"/>
    </w:rPr>
  </w:style>
  <w:style w:type="character" w:customStyle="1" w:styleId="FooterChar">
    <w:name w:val="Footer Char"/>
    <w:link w:val="Footer"/>
    <w:uiPriority w:val="99"/>
    <w:rsid w:val="006F3599"/>
    <w:rPr>
      <w:sz w:val="24"/>
      <w:szCs w:val="24"/>
    </w:rPr>
  </w:style>
  <w:style w:type="character" w:customStyle="1" w:styleId="HeaderChar">
    <w:name w:val="Header Char"/>
    <w:link w:val="Header"/>
    <w:uiPriority w:val="99"/>
    <w:rsid w:val="0065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33FD87931E74DAEEF3C2D1E67A9CA" ma:contentTypeVersion="1" ma:contentTypeDescription="Create a new document." ma:contentTypeScope="" ma:versionID="d731734d1fafff382e12beedb75ee97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D23F40-E5FB-42D3-AED1-848EC1F6A846}"/>
</file>

<file path=customXml/itemProps2.xml><?xml version="1.0" encoding="utf-8"?>
<ds:datastoreItem xmlns:ds="http://schemas.openxmlformats.org/officeDocument/2006/customXml" ds:itemID="{BE902906-081B-44A2-B71A-74FF7CCF6AE1}"/>
</file>

<file path=customXml/itemProps3.xml><?xml version="1.0" encoding="utf-8"?>
<ds:datastoreItem xmlns:ds="http://schemas.openxmlformats.org/officeDocument/2006/customXml" ds:itemID="{3B4DE01B-B558-42E6-BCF8-8250FCFFD916}"/>
</file>

<file path=customXml/itemProps4.xml><?xml version="1.0" encoding="utf-8"?>
<ds:datastoreItem xmlns:ds="http://schemas.openxmlformats.org/officeDocument/2006/customXml" ds:itemID="{1040AA37-0769-4B41-9802-B7C9A4CE05EA}"/>
</file>

<file path=docProps/app.xml><?xml version="1.0" encoding="utf-8"?>
<Properties xmlns="http://schemas.openxmlformats.org/officeDocument/2006/extended-properties" xmlns:vt="http://schemas.openxmlformats.org/officeDocument/2006/docPropsVTypes">
  <Template>Normal.dotm</Template>
  <TotalTime>0</TotalTime>
  <Pages>3</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PROMETRIC ELECTRONIC FUNDS TRANSFER (EFT)</vt:lpstr>
    </vt:vector>
  </TitlesOfParts>
  <Company>Thomson Learning</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 User</dc:creator>
  <cp:keywords/>
  <cp:lastModifiedBy>Radhakrishnan, Susha</cp:lastModifiedBy>
  <cp:revision>3</cp:revision>
  <cp:lastPrinted>2012-03-29T12:58:00Z</cp:lastPrinted>
  <dcterms:created xsi:type="dcterms:W3CDTF">2016-05-09T15:24:00Z</dcterms:created>
  <dcterms:modified xsi:type="dcterms:W3CDTF">2016-07-28T20:38:00Z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0x010100C5333FD87931E74DAEEF3C2D1E67A9CA</vt:lpwstr>
  </property>
</Properties>
</file>